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2C2CAC" w14:textId="77777777" w:rsidR="00AF6397" w:rsidRDefault="00AF6397" w:rsidP="00E257A8">
      <w:pPr>
        <w:pStyle w:val="NoSpacing"/>
        <w:spacing w:line="360" w:lineRule="auto"/>
        <w:rPr>
          <w:rFonts w:ascii="Arial" w:hAnsi="Arial" w:cs="Arial"/>
          <w:b/>
          <w:color w:val="FF0000"/>
          <w:sz w:val="18"/>
        </w:rPr>
      </w:pPr>
    </w:p>
    <w:p w14:paraId="163BD31B" w14:textId="77777777" w:rsidR="00AF6397" w:rsidRDefault="00AF6397" w:rsidP="00E257A8">
      <w:pPr>
        <w:pStyle w:val="NoSpacing"/>
        <w:spacing w:line="360" w:lineRule="auto"/>
        <w:rPr>
          <w:rFonts w:ascii="Arial" w:hAnsi="Arial" w:cs="Arial"/>
          <w:b/>
          <w:color w:val="FF0000"/>
          <w:sz w:val="18"/>
        </w:rPr>
      </w:pPr>
    </w:p>
    <w:p w14:paraId="3FC904B7" w14:textId="776C7119" w:rsidR="00AF6397" w:rsidRDefault="00AF6397" w:rsidP="00E257A8">
      <w:pPr>
        <w:pStyle w:val="NoSpacing"/>
        <w:spacing w:line="360" w:lineRule="auto"/>
        <w:rPr>
          <w:rFonts w:ascii="Arial" w:hAnsi="Arial" w:cs="Arial"/>
          <w:b/>
          <w:color w:val="FF0000"/>
          <w:sz w:val="18"/>
        </w:rPr>
      </w:pPr>
      <w:r>
        <w:rPr>
          <w:rFonts w:ascii="Arial" w:hAnsi="Arial" w:cs="Arial"/>
          <w:b/>
          <w:color w:val="FF0000"/>
          <w:sz w:val="18"/>
        </w:rPr>
        <w:t>FOR IMMEDIATE RELEASE</w:t>
      </w:r>
    </w:p>
    <w:p w14:paraId="722982E6" w14:textId="5E3559F5" w:rsidR="00EA6C8E" w:rsidRPr="00504080" w:rsidRDefault="00AF6397" w:rsidP="00E257A8">
      <w:pPr>
        <w:pStyle w:val="NoSpacing"/>
        <w:spacing w:line="360" w:lineRule="auto"/>
        <w:rPr>
          <w:rFonts w:ascii="Arial" w:hAnsi="Arial" w:cs="Arial"/>
          <w:b/>
          <w:color w:val="FF0000"/>
          <w:sz w:val="18"/>
        </w:rPr>
      </w:pPr>
      <w:r>
        <w:rPr>
          <w:rFonts w:ascii="Arial" w:hAnsi="Arial" w:cs="Arial"/>
          <w:b/>
          <w:color w:val="FF0000"/>
          <w:sz w:val="18"/>
        </w:rPr>
        <w:t xml:space="preserve"> </w:t>
      </w:r>
    </w:p>
    <w:p w14:paraId="3D8FB14F" w14:textId="54AD452D" w:rsidR="00EA6C8E" w:rsidRPr="00FB6DE5" w:rsidRDefault="00E4097C" w:rsidP="00E257A8">
      <w:pPr>
        <w:pStyle w:val="NoSpacing"/>
        <w:spacing w:line="360" w:lineRule="auto"/>
        <w:rPr>
          <w:rFonts w:ascii="Arial" w:hAnsi="Arial" w:cs="Arial"/>
          <w:b/>
          <w:color w:val="000000" w:themeColor="text1"/>
          <w:sz w:val="18"/>
        </w:rPr>
      </w:pPr>
      <w:r>
        <w:rPr>
          <w:rFonts w:ascii="Arial" w:hAnsi="Arial" w:cs="Arial"/>
          <w:b/>
          <w:color w:val="000000" w:themeColor="text1"/>
          <w:sz w:val="18"/>
        </w:rPr>
        <w:t>7</w:t>
      </w:r>
      <w:r w:rsidR="006253C2" w:rsidRPr="00FB6DE5">
        <w:rPr>
          <w:rFonts w:ascii="Arial" w:hAnsi="Arial" w:cs="Arial"/>
          <w:b/>
          <w:color w:val="000000" w:themeColor="text1"/>
          <w:sz w:val="18"/>
        </w:rPr>
        <w:t xml:space="preserve"> AUGUST</w:t>
      </w:r>
      <w:r w:rsidR="00EA6C8E" w:rsidRPr="00FB6DE5">
        <w:rPr>
          <w:rFonts w:ascii="Arial" w:hAnsi="Arial" w:cs="Arial"/>
          <w:b/>
          <w:color w:val="000000" w:themeColor="text1"/>
          <w:sz w:val="18"/>
        </w:rPr>
        <w:t xml:space="preserve"> 20</w:t>
      </w:r>
      <w:r w:rsidR="000706EA" w:rsidRPr="00FB6DE5">
        <w:rPr>
          <w:rFonts w:ascii="Arial" w:hAnsi="Arial" w:cs="Arial"/>
          <w:b/>
          <w:color w:val="000000" w:themeColor="text1"/>
          <w:sz w:val="18"/>
        </w:rPr>
        <w:t>20</w:t>
      </w:r>
    </w:p>
    <w:p w14:paraId="1386E181" w14:textId="68D4DEFA" w:rsidR="000F6BF0" w:rsidRPr="00277F3F" w:rsidRDefault="000F6BF0" w:rsidP="00E257A8">
      <w:pPr>
        <w:pStyle w:val="NoSpacing"/>
        <w:spacing w:line="360" w:lineRule="auto"/>
        <w:rPr>
          <w:rFonts w:ascii="Arial" w:hAnsi="Arial" w:cs="Arial"/>
          <w:b/>
          <w:sz w:val="2"/>
        </w:rPr>
      </w:pPr>
    </w:p>
    <w:p w14:paraId="497B00D9" w14:textId="1D2289DE" w:rsidR="00504080" w:rsidRDefault="00504080" w:rsidP="00E257A8">
      <w:pPr>
        <w:pStyle w:val="NoSpacing"/>
        <w:spacing w:line="360" w:lineRule="auto"/>
        <w:rPr>
          <w:rFonts w:ascii="Arial" w:hAnsi="Arial" w:cs="Arial"/>
          <w:b/>
          <w:sz w:val="14"/>
        </w:rPr>
      </w:pPr>
    </w:p>
    <w:p w14:paraId="5C8DF501" w14:textId="77777777" w:rsidR="003F0639" w:rsidRDefault="006253C2" w:rsidP="00FB6DE5">
      <w:pPr>
        <w:pStyle w:val="NoSpacing"/>
        <w:spacing w:line="360" w:lineRule="auto"/>
        <w:jc w:val="center"/>
        <w:rPr>
          <w:rFonts w:ascii="Arial" w:hAnsi="Arial" w:cs="Arial"/>
          <w:b/>
          <w:sz w:val="28"/>
          <w:szCs w:val="21"/>
        </w:rPr>
      </w:pPr>
      <w:r w:rsidRPr="003F0639">
        <w:rPr>
          <w:rFonts w:ascii="Arial" w:hAnsi="Arial" w:cs="Arial"/>
          <w:b/>
          <w:sz w:val="28"/>
          <w:szCs w:val="21"/>
        </w:rPr>
        <w:t>CH</w:t>
      </w:r>
      <w:r w:rsidR="00852083" w:rsidRPr="003F0639">
        <w:rPr>
          <w:rFonts w:ascii="Arial" w:hAnsi="Arial" w:cs="Arial"/>
          <w:b/>
          <w:sz w:val="28"/>
          <w:szCs w:val="21"/>
        </w:rPr>
        <w:t>L</w:t>
      </w:r>
      <w:r w:rsidR="00E257A8" w:rsidRPr="003F0639">
        <w:rPr>
          <w:rFonts w:ascii="Arial" w:hAnsi="Arial" w:cs="Arial"/>
          <w:b/>
          <w:sz w:val="28"/>
          <w:szCs w:val="21"/>
        </w:rPr>
        <w:t xml:space="preserve"> </w:t>
      </w:r>
      <w:r w:rsidRPr="003F0639">
        <w:rPr>
          <w:rFonts w:ascii="Arial" w:hAnsi="Arial" w:cs="Arial"/>
          <w:b/>
          <w:sz w:val="28"/>
          <w:szCs w:val="21"/>
        </w:rPr>
        <w:t xml:space="preserve">DELIVERS </w:t>
      </w:r>
      <w:r w:rsidR="008429B5" w:rsidRPr="003F0639">
        <w:rPr>
          <w:rFonts w:ascii="Arial" w:hAnsi="Arial" w:cs="Arial"/>
          <w:b/>
          <w:sz w:val="28"/>
          <w:szCs w:val="21"/>
        </w:rPr>
        <w:t>TWENTY-</w:t>
      </w:r>
      <w:r w:rsidR="00C61208" w:rsidRPr="003F0639">
        <w:rPr>
          <w:rFonts w:ascii="Arial" w:hAnsi="Arial" w:cs="Arial"/>
          <w:b/>
          <w:sz w:val="28"/>
          <w:szCs w:val="21"/>
        </w:rPr>
        <w:t xml:space="preserve"> </w:t>
      </w:r>
      <w:r w:rsidR="008429B5" w:rsidRPr="003F0639">
        <w:rPr>
          <w:rFonts w:ascii="Arial" w:hAnsi="Arial" w:cs="Arial"/>
          <w:b/>
          <w:sz w:val="28"/>
          <w:szCs w:val="21"/>
        </w:rPr>
        <w:t>FOUR</w:t>
      </w:r>
      <w:r w:rsidR="00CC69E1" w:rsidRPr="003F0639">
        <w:rPr>
          <w:rFonts w:ascii="Arial" w:hAnsi="Arial" w:cs="Arial"/>
          <w:b/>
          <w:sz w:val="28"/>
          <w:szCs w:val="21"/>
        </w:rPr>
        <w:t xml:space="preserve"> </w:t>
      </w:r>
      <w:r w:rsidR="00ED4140" w:rsidRPr="003F0639">
        <w:rPr>
          <w:rFonts w:ascii="Arial" w:hAnsi="Arial" w:cs="Arial"/>
          <w:b/>
          <w:sz w:val="28"/>
          <w:szCs w:val="21"/>
        </w:rPr>
        <w:t xml:space="preserve">BRAND NEW </w:t>
      </w:r>
      <w:r w:rsidR="00CC69E1" w:rsidRPr="003F0639">
        <w:rPr>
          <w:rFonts w:ascii="Arial" w:hAnsi="Arial" w:cs="Arial"/>
          <w:b/>
          <w:sz w:val="28"/>
          <w:szCs w:val="21"/>
        </w:rPr>
        <w:t>AFFORDABLE HOMES</w:t>
      </w:r>
      <w:r w:rsidR="00AB65FA" w:rsidRPr="003F0639">
        <w:rPr>
          <w:rFonts w:ascii="Arial" w:hAnsi="Arial" w:cs="Arial"/>
          <w:b/>
          <w:sz w:val="28"/>
          <w:szCs w:val="21"/>
        </w:rPr>
        <w:t xml:space="preserve"> </w:t>
      </w:r>
    </w:p>
    <w:p w14:paraId="08C7AE14" w14:textId="4CFD125C" w:rsidR="00DD4249" w:rsidRPr="003F0639" w:rsidRDefault="006253C2" w:rsidP="00FB6DE5">
      <w:pPr>
        <w:pStyle w:val="NoSpacing"/>
        <w:spacing w:line="360" w:lineRule="auto"/>
        <w:jc w:val="center"/>
        <w:rPr>
          <w:rFonts w:ascii="Arial" w:hAnsi="Arial" w:cs="Arial"/>
          <w:b/>
          <w:sz w:val="28"/>
          <w:szCs w:val="21"/>
        </w:rPr>
      </w:pPr>
      <w:r w:rsidRPr="003F0639">
        <w:rPr>
          <w:rFonts w:ascii="Arial" w:hAnsi="Arial" w:cs="Arial"/>
          <w:b/>
          <w:sz w:val="28"/>
          <w:szCs w:val="21"/>
        </w:rPr>
        <w:t>IN</w:t>
      </w:r>
      <w:r w:rsidR="00B9353F" w:rsidRPr="003F0639">
        <w:rPr>
          <w:rFonts w:ascii="Arial" w:hAnsi="Arial" w:cs="Arial"/>
          <w:b/>
          <w:sz w:val="28"/>
          <w:szCs w:val="21"/>
        </w:rPr>
        <w:t xml:space="preserve"> </w:t>
      </w:r>
      <w:r w:rsidRPr="003F0639">
        <w:rPr>
          <w:rFonts w:ascii="Arial" w:hAnsi="Arial" w:cs="Arial"/>
          <w:b/>
          <w:sz w:val="28"/>
          <w:szCs w:val="21"/>
        </w:rPr>
        <w:t>MELBOURNE’S NORTH EAS</w:t>
      </w:r>
      <w:r w:rsidR="009D221B" w:rsidRPr="003F0639">
        <w:rPr>
          <w:rFonts w:ascii="Arial" w:hAnsi="Arial" w:cs="Arial"/>
          <w:b/>
          <w:sz w:val="28"/>
          <w:szCs w:val="21"/>
        </w:rPr>
        <w:t>T</w:t>
      </w:r>
    </w:p>
    <w:p w14:paraId="16E87C23" w14:textId="77777777" w:rsidR="00504080" w:rsidRPr="00277F3F" w:rsidRDefault="00504080" w:rsidP="00E257A8">
      <w:pPr>
        <w:pStyle w:val="NoSpacing"/>
        <w:spacing w:line="360" w:lineRule="auto"/>
        <w:rPr>
          <w:rFonts w:ascii="Arial" w:hAnsi="Arial" w:cs="Arial"/>
          <w:sz w:val="10"/>
          <w:szCs w:val="18"/>
        </w:rPr>
      </w:pPr>
    </w:p>
    <w:p w14:paraId="0FFF7AD9" w14:textId="34F58A1F" w:rsidR="00731A1A" w:rsidRPr="003F0639" w:rsidRDefault="00852083" w:rsidP="00E257A8">
      <w:pPr>
        <w:pStyle w:val="NoSpacing"/>
        <w:spacing w:line="360" w:lineRule="auto"/>
        <w:rPr>
          <w:rFonts w:ascii="Arial" w:hAnsi="Arial" w:cs="Arial"/>
          <w:sz w:val="20"/>
          <w:szCs w:val="20"/>
        </w:rPr>
      </w:pPr>
      <w:r w:rsidRPr="003F0639">
        <w:rPr>
          <w:rFonts w:ascii="Arial" w:hAnsi="Arial" w:cs="Arial"/>
          <w:sz w:val="20"/>
          <w:szCs w:val="20"/>
        </w:rPr>
        <w:t xml:space="preserve">Leading </w:t>
      </w:r>
      <w:r w:rsidR="006253C2" w:rsidRPr="003F0639">
        <w:rPr>
          <w:rFonts w:ascii="Arial" w:hAnsi="Arial" w:cs="Arial"/>
          <w:sz w:val="20"/>
          <w:szCs w:val="20"/>
        </w:rPr>
        <w:t xml:space="preserve">not for profit social and community housing provider, </w:t>
      </w:r>
      <w:r w:rsidR="00972DAE" w:rsidRPr="003F0639">
        <w:rPr>
          <w:rFonts w:ascii="Arial" w:hAnsi="Arial" w:cs="Arial"/>
          <w:sz w:val="20"/>
          <w:szCs w:val="20"/>
        </w:rPr>
        <w:t>Community Housing</w:t>
      </w:r>
      <w:r w:rsidR="00747F3D" w:rsidRPr="003F0639">
        <w:rPr>
          <w:rFonts w:ascii="Arial" w:hAnsi="Arial" w:cs="Arial"/>
          <w:sz w:val="20"/>
          <w:szCs w:val="20"/>
        </w:rPr>
        <w:t xml:space="preserve"> Ltd</w:t>
      </w:r>
      <w:r w:rsidR="002A5F30" w:rsidRPr="003F0639">
        <w:rPr>
          <w:rFonts w:ascii="Arial" w:hAnsi="Arial" w:cs="Arial"/>
          <w:sz w:val="20"/>
          <w:szCs w:val="20"/>
        </w:rPr>
        <w:t xml:space="preserve"> (CHL)</w:t>
      </w:r>
      <w:r w:rsidR="00972DAE" w:rsidRPr="003F0639">
        <w:rPr>
          <w:rFonts w:ascii="Arial" w:hAnsi="Arial" w:cs="Arial"/>
          <w:sz w:val="20"/>
          <w:szCs w:val="20"/>
        </w:rPr>
        <w:t xml:space="preserve"> </w:t>
      </w:r>
      <w:r w:rsidR="00C95668" w:rsidRPr="003F0639">
        <w:rPr>
          <w:rFonts w:ascii="Arial" w:hAnsi="Arial" w:cs="Arial"/>
          <w:sz w:val="20"/>
          <w:szCs w:val="20"/>
        </w:rPr>
        <w:t>has</w:t>
      </w:r>
      <w:r w:rsidR="00BB4C71" w:rsidRPr="003F0639">
        <w:rPr>
          <w:rFonts w:ascii="Arial" w:hAnsi="Arial" w:cs="Arial"/>
          <w:sz w:val="20"/>
          <w:szCs w:val="20"/>
        </w:rPr>
        <w:t xml:space="preserve"> </w:t>
      </w:r>
      <w:r w:rsidR="006253C2" w:rsidRPr="003F0639">
        <w:rPr>
          <w:rFonts w:ascii="Arial" w:hAnsi="Arial" w:cs="Arial"/>
          <w:sz w:val="20"/>
          <w:szCs w:val="20"/>
        </w:rPr>
        <w:t xml:space="preserve">announced the completion of </w:t>
      </w:r>
      <w:r w:rsidR="00C61208" w:rsidRPr="003F0639">
        <w:rPr>
          <w:rFonts w:ascii="Arial" w:hAnsi="Arial" w:cs="Arial"/>
          <w:sz w:val="20"/>
          <w:szCs w:val="20"/>
        </w:rPr>
        <w:t xml:space="preserve">twenty-four (24) </w:t>
      </w:r>
      <w:r w:rsidR="00197C96" w:rsidRPr="003F0639">
        <w:rPr>
          <w:rFonts w:ascii="Arial" w:hAnsi="Arial" w:cs="Arial"/>
          <w:sz w:val="20"/>
          <w:szCs w:val="20"/>
        </w:rPr>
        <w:t xml:space="preserve">brand new </w:t>
      </w:r>
      <w:r w:rsidR="00FB6DE5" w:rsidRPr="003F0639">
        <w:rPr>
          <w:rFonts w:ascii="Arial" w:hAnsi="Arial" w:cs="Arial"/>
          <w:sz w:val="20"/>
          <w:szCs w:val="20"/>
        </w:rPr>
        <w:t xml:space="preserve">affordable </w:t>
      </w:r>
      <w:r w:rsidR="00CC69E1" w:rsidRPr="003F0639">
        <w:rPr>
          <w:rFonts w:ascii="Arial" w:hAnsi="Arial" w:cs="Arial"/>
          <w:sz w:val="20"/>
          <w:szCs w:val="20"/>
        </w:rPr>
        <w:t>homes</w:t>
      </w:r>
      <w:r w:rsidR="006328E6" w:rsidRPr="003F0639">
        <w:rPr>
          <w:rFonts w:ascii="Arial" w:hAnsi="Arial" w:cs="Arial"/>
          <w:sz w:val="20"/>
          <w:szCs w:val="20"/>
        </w:rPr>
        <w:t xml:space="preserve"> in </w:t>
      </w:r>
      <w:r w:rsidR="000F6F82" w:rsidRPr="003F0639">
        <w:rPr>
          <w:rFonts w:ascii="Arial" w:hAnsi="Arial" w:cs="Arial"/>
          <w:sz w:val="20"/>
          <w:szCs w:val="20"/>
        </w:rPr>
        <w:t xml:space="preserve">Melbourne’s </w:t>
      </w:r>
      <w:r w:rsidR="00AC52A5" w:rsidRPr="003F0639">
        <w:rPr>
          <w:rFonts w:ascii="Arial" w:hAnsi="Arial" w:cs="Arial"/>
          <w:sz w:val="20"/>
          <w:szCs w:val="20"/>
        </w:rPr>
        <w:t xml:space="preserve">growing </w:t>
      </w:r>
      <w:r w:rsidR="000F6F82" w:rsidRPr="003F0639">
        <w:rPr>
          <w:rFonts w:ascii="Arial" w:hAnsi="Arial" w:cs="Arial"/>
          <w:sz w:val="20"/>
          <w:szCs w:val="20"/>
        </w:rPr>
        <w:t>north-east</w:t>
      </w:r>
      <w:r w:rsidR="00C95668" w:rsidRPr="003F0639">
        <w:rPr>
          <w:rFonts w:ascii="Arial" w:hAnsi="Arial" w:cs="Arial"/>
          <w:sz w:val="20"/>
          <w:szCs w:val="20"/>
        </w:rPr>
        <w:t>ern suburb of Mernda</w:t>
      </w:r>
      <w:r w:rsidR="009438FB" w:rsidRPr="003F0639">
        <w:rPr>
          <w:rFonts w:ascii="Arial" w:hAnsi="Arial" w:cs="Arial"/>
          <w:sz w:val="20"/>
          <w:szCs w:val="20"/>
        </w:rPr>
        <w:t xml:space="preserve"> – an initiative made possible by a </w:t>
      </w:r>
      <w:r w:rsidR="000F6BF0" w:rsidRPr="003F0639">
        <w:rPr>
          <w:rFonts w:ascii="Arial" w:hAnsi="Arial" w:cs="Arial"/>
          <w:sz w:val="20"/>
          <w:szCs w:val="20"/>
        </w:rPr>
        <w:t>three-way</w:t>
      </w:r>
      <w:r w:rsidR="004C5ABD" w:rsidRPr="003F0639">
        <w:rPr>
          <w:rFonts w:ascii="Arial" w:hAnsi="Arial" w:cs="Arial"/>
          <w:sz w:val="20"/>
          <w:szCs w:val="20"/>
        </w:rPr>
        <w:t xml:space="preserve"> </w:t>
      </w:r>
      <w:r w:rsidR="009438FB" w:rsidRPr="003F0639">
        <w:rPr>
          <w:rFonts w:ascii="Arial" w:hAnsi="Arial" w:cs="Arial"/>
          <w:sz w:val="20"/>
          <w:szCs w:val="20"/>
        </w:rPr>
        <w:t>partnership between the philanthropic, public and not for profit sector.</w:t>
      </w:r>
    </w:p>
    <w:p w14:paraId="1EE1AC37" w14:textId="77777777" w:rsidR="00731A1A" w:rsidRPr="003F0639" w:rsidRDefault="00731A1A" w:rsidP="00E257A8">
      <w:pPr>
        <w:pStyle w:val="NoSpacing"/>
        <w:spacing w:line="360" w:lineRule="auto"/>
        <w:rPr>
          <w:rFonts w:ascii="Arial" w:hAnsi="Arial" w:cs="Arial"/>
          <w:sz w:val="20"/>
          <w:szCs w:val="20"/>
        </w:rPr>
      </w:pPr>
    </w:p>
    <w:p w14:paraId="641C4599" w14:textId="270B54FA" w:rsidR="00AC52A5" w:rsidRPr="003F0639" w:rsidRDefault="000F6BF0" w:rsidP="00731A1A">
      <w:pPr>
        <w:pStyle w:val="NoSpacing"/>
        <w:spacing w:line="360" w:lineRule="auto"/>
        <w:rPr>
          <w:rFonts w:ascii="Arial" w:hAnsi="Arial" w:cs="Arial"/>
          <w:sz w:val="20"/>
          <w:szCs w:val="20"/>
        </w:rPr>
      </w:pPr>
      <w:r w:rsidRPr="003F0639">
        <w:rPr>
          <w:rFonts w:ascii="Arial" w:hAnsi="Arial" w:cs="Arial"/>
          <w:sz w:val="20"/>
          <w:szCs w:val="20"/>
        </w:rPr>
        <w:t>The $6.1 million development</w:t>
      </w:r>
      <w:r w:rsidR="00731A1A" w:rsidRPr="003F0639">
        <w:rPr>
          <w:rFonts w:ascii="Arial" w:hAnsi="Arial" w:cs="Arial"/>
          <w:sz w:val="20"/>
          <w:szCs w:val="20"/>
        </w:rPr>
        <w:t xml:space="preserve"> has been jointly funded by the Philanthropic organisation Peter and Lyndy White</w:t>
      </w:r>
      <w:r w:rsidR="00AC52A5" w:rsidRPr="003F0639">
        <w:rPr>
          <w:rFonts w:ascii="Arial" w:hAnsi="Arial" w:cs="Arial"/>
          <w:sz w:val="20"/>
          <w:szCs w:val="20"/>
        </w:rPr>
        <w:t xml:space="preserve"> (P</w:t>
      </w:r>
      <w:r w:rsidR="00BE5BF6">
        <w:rPr>
          <w:rFonts w:ascii="Arial" w:hAnsi="Arial" w:cs="Arial"/>
          <w:sz w:val="20"/>
          <w:szCs w:val="20"/>
        </w:rPr>
        <w:t>&amp;</w:t>
      </w:r>
      <w:r w:rsidR="00AC52A5" w:rsidRPr="003F0639">
        <w:rPr>
          <w:rFonts w:ascii="Arial" w:hAnsi="Arial" w:cs="Arial"/>
          <w:sz w:val="20"/>
          <w:szCs w:val="20"/>
        </w:rPr>
        <w:t>LW)</w:t>
      </w:r>
      <w:r w:rsidR="00731A1A" w:rsidRPr="003F0639">
        <w:rPr>
          <w:rFonts w:ascii="Arial" w:hAnsi="Arial" w:cs="Arial"/>
          <w:sz w:val="20"/>
          <w:szCs w:val="20"/>
        </w:rPr>
        <w:t xml:space="preserve"> Foundation</w:t>
      </w:r>
      <w:r w:rsidR="00AC52A5" w:rsidRPr="003F0639">
        <w:rPr>
          <w:rFonts w:ascii="Arial" w:hAnsi="Arial" w:cs="Arial"/>
          <w:sz w:val="20"/>
          <w:szCs w:val="20"/>
        </w:rPr>
        <w:t xml:space="preserve"> </w:t>
      </w:r>
      <w:r w:rsidR="002A5F30" w:rsidRPr="003F0639">
        <w:rPr>
          <w:rFonts w:ascii="Arial" w:hAnsi="Arial" w:cs="Arial"/>
          <w:sz w:val="20"/>
          <w:szCs w:val="20"/>
        </w:rPr>
        <w:t xml:space="preserve">who is the majority contributor with over </w:t>
      </w:r>
      <w:r w:rsidR="00AC52A5" w:rsidRPr="003F0639">
        <w:rPr>
          <w:rFonts w:ascii="Arial" w:hAnsi="Arial" w:cs="Arial"/>
          <w:sz w:val="20"/>
          <w:szCs w:val="20"/>
        </w:rPr>
        <w:t>$4.2million</w:t>
      </w:r>
      <w:r w:rsidR="002A5F30" w:rsidRPr="003F0639">
        <w:rPr>
          <w:rFonts w:ascii="Arial" w:hAnsi="Arial" w:cs="Arial"/>
          <w:sz w:val="20"/>
          <w:szCs w:val="20"/>
        </w:rPr>
        <w:t xml:space="preserve"> followed by $1.2 million from the </w:t>
      </w:r>
      <w:r w:rsidR="00731A1A" w:rsidRPr="003F0639">
        <w:rPr>
          <w:rFonts w:ascii="Arial" w:hAnsi="Arial" w:cs="Arial"/>
          <w:sz w:val="20"/>
          <w:szCs w:val="20"/>
        </w:rPr>
        <w:t>Victorian Government’s Social Housing Growth Fund</w:t>
      </w:r>
      <w:r w:rsidR="004C5ABD" w:rsidRPr="003F0639">
        <w:rPr>
          <w:rFonts w:ascii="Arial" w:hAnsi="Arial" w:cs="Arial"/>
          <w:sz w:val="20"/>
          <w:szCs w:val="20"/>
        </w:rPr>
        <w:t xml:space="preserve"> </w:t>
      </w:r>
      <w:r w:rsidR="00731A1A" w:rsidRPr="003F0639">
        <w:rPr>
          <w:rFonts w:ascii="Arial" w:hAnsi="Arial" w:cs="Arial"/>
          <w:sz w:val="20"/>
          <w:szCs w:val="20"/>
        </w:rPr>
        <w:t xml:space="preserve">and </w:t>
      </w:r>
      <w:r w:rsidR="008429B5" w:rsidRPr="003F0639">
        <w:rPr>
          <w:rFonts w:ascii="Arial" w:hAnsi="Arial" w:cs="Arial"/>
          <w:sz w:val="20"/>
          <w:szCs w:val="20"/>
        </w:rPr>
        <w:t xml:space="preserve">the </w:t>
      </w:r>
      <w:r w:rsidR="002A5F30" w:rsidRPr="003F0639">
        <w:rPr>
          <w:rFonts w:ascii="Arial" w:hAnsi="Arial" w:cs="Arial"/>
          <w:sz w:val="20"/>
          <w:szCs w:val="20"/>
        </w:rPr>
        <w:t xml:space="preserve">remainder by </w:t>
      </w:r>
      <w:r w:rsidR="00972DAE" w:rsidRPr="003F0639">
        <w:rPr>
          <w:rFonts w:ascii="Arial" w:hAnsi="Arial" w:cs="Arial"/>
          <w:sz w:val="20"/>
          <w:szCs w:val="20"/>
        </w:rPr>
        <w:t xml:space="preserve">CHL. </w:t>
      </w:r>
      <w:r w:rsidR="00A87C87" w:rsidRPr="003F0639">
        <w:rPr>
          <w:rFonts w:ascii="Arial" w:hAnsi="Arial" w:cs="Arial"/>
          <w:sz w:val="20"/>
          <w:szCs w:val="20"/>
        </w:rPr>
        <w:t xml:space="preserve">Designed and built by CHL, the new homes will be rented out to eligible people with local community links, at </w:t>
      </w:r>
      <w:proofErr w:type="spellStart"/>
      <w:r w:rsidR="00A87C87" w:rsidRPr="003F0639">
        <w:rPr>
          <w:rFonts w:ascii="Arial" w:hAnsi="Arial" w:cs="Arial"/>
          <w:sz w:val="20"/>
          <w:szCs w:val="20"/>
        </w:rPr>
        <w:t>subsidised</w:t>
      </w:r>
      <w:proofErr w:type="spellEnd"/>
      <w:r w:rsidR="00A87C87" w:rsidRPr="003F0639">
        <w:rPr>
          <w:rFonts w:ascii="Arial" w:hAnsi="Arial" w:cs="Arial"/>
          <w:sz w:val="20"/>
          <w:szCs w:val="20"/>
        </w:rPr>
        <w:t xml:space="preserve"> rent. </w:t>
      </w:r>
    </w:p>
    <w:p w14:paraId="15458E36" w14:textId="77777777" w:rsidR="006B7AF6" w:rsidRPr="003F0639" w:rsidRDefault="006B7AF6" w:rsidP="00731A1A">
      <w:pPr>
        <w:pStyle w:val="NoSpacing"/>
        <w:spacing w:line="360" w:lineRule="auto"/>
        <w:rPr>
          <w:rFonts w:ascii="Arial" w:hAnsi="Arial" w:cs="Arial"/>
          <w:sz w:val="20"/>
          <w:szCs w:val="20"/>
        </w:rPr>
      </w:pPr>
    </w:p>
    <w:p w14:paraId="4264D3D9" w14:textId="1253603D" w:rsidR="00A87C87" w:rsidRPr="003F0639" w:rsidRDefault="00A87C87" w:rsidP="00731A1A">
      <w:pPr>
        <w:pStyle w:val="NoSpacing"/>
        <w:spacing w:line="360" w:lineRule="auto"/>
        <w:rPr>
          <w:rFonts w:ascii="Arial" w:hAnsi="Arial" w:cs="Arial"/>
          <w:sz w:val="20"/>
          <w:szCs w:val="20"/>
        </w:rPr>
      </w:pPr>
      <w:r w:rsidRPr="003F0639">
        <w:rPr>
          <w:rFonts w:ascii="Arial" w:hAnsi="Arial" w:cs="Arial"/>
          <w:sz w:val="20"/>
          <w:szCs w:val="20"/>
        </w:rPr>
        <w:t>“</w:t>
      </w:r>
      <w:r w:rsidR="002A5F30" w:rsidRPr="003F0639">
        <w:rPr>
          <w:rFonts w:ascii="Arial" w:hAnsi="Arial" w:cs="Arial"/>
          <w:sz w:val="20"/>
          <w:szCs w:val="20"/>
        </w:rPr>
        <w:t xml:space="preserve">The contribution by Peter and Lyndy White Foundation is </w:t>
      </w:r>
      <w:r w:rsidR="008429B5" w:rsidRPr="003F0639">
        <w:rPr>
          <w:rFonts w:ascii="Arial" w:hAnsi="Arial" w:cs="Arial"/>
          <w:sz w:val="20"/>
          <w:szCs w:val="20"/>
        </w:rPr>
        <w:t>truly</w:t>
      </w:r>
      <w:r w:rsidR="002A5F30" w:rsidRPr="003F0639">
        <w:rPr>
          <w:rFonts w:ascii="Arial" w:hAnsi="Arial" w:cs="Arial"/>
          <w:sz w:val="20"/>
          <w:szCs w:val="20"/>
        </w:rPr>
        <w:t xml:space="preserve"> inspiring. It shows the impact </w:t>
      </w:r>
      <w:r w:rsidR="000C2847" w:rsidRPr="003F0639">
        <w:rPr>
          <w:rFonts w:ascii="Arial" w:hAnsi="Arial" w:cs="Arial"/>
          <w:sz w:val="20"/>
          <w:szCs w:val="20"/>
        </w:rPr>
        <w:t xml:space="preserve">the </w:t>
      </w:r>
      <w:r w:rsidR="002A5F30" w:rsidRPr="003F0639">
        <w:rPr>
          <w:rFonts w:ascii="Arial" w:hAnsi="Arial" w:cs="Arial"/>
          <w:sz w:val="20"/>
          <w:szCs w:val="20"/>
        </w:rPr>
        <w:t>philanthropic sector can ma</w:t>
      </w:r>
      <w:r w:rsidR="008429B5" w:rsidRPr="003F0639">
        <w:rPr>
          <w:rFonts w:ascii="Arial" w:hAnsi="Arial" w:cs="Arial"/>
          <w:sz w:val="20"/>
          <w:szCs w:val="20"/>
        </w:rPr>
        <w:t>ke in the community</w:t>
      </w:r>
      <w:r w:rsidR="002A5F30" w:rsidRPr="003F0639">
        <w:rPr>
          <w:rFonts w:ascii="Arial" w:hAnsi="Arial" w:cs="Arial"/>
          <w:sz w:val="20"/>
          <w:szCs w:val="20"/>
        </w:rPr>
        <w:t xml:space="preserve">. We </w:t>
      </w:r>
      <w:r w:rsidRPr="003F0639">
        <w:rPr>
          <w:rFonts w:ascii="Arial" w:hAnsi="Arial" w:cs="Arial"/>
          <w:sz w:val="20"/>
          <w:szCs w:val="20"/>
        </w:rPr>
        <w:t>are proud of the partnership with the</w:t>
      </w:r>
      <w:r w:rsidR="00B8714A" w:rsidRPr="003F0639">
        <w:rPr>
          <w:rFonts w:ascii="Arial" w:hAnsi="Arial" w:cs="Arial"/>
          <w:sz w:val="20"/>
          <w:szCs w:val="20"/>
        </w:rPr>
        <w:t xml:space="preserve"> Foundation </w:t>
      </w:r>
      <w:r w:rsidRPr="003F0639">
        <w:rPr>
          <w:rFonts w:ascii="Arial" w:hAnsi="Arial" w:cs="Arial"/>
          <w:sz w:val="20"/>
          <w:szCs w:val="20"/>
        </w:rPr>
        <w:t>and the</w:t>
      </w:r>
      <w:r w:rsidR="00504080" w:rsidRPr="003F0639">
        <w:rPr>
          <w:rFonts w:ascii="Arial" w:hAnsi="Arial" w:cs="Arial"/>
          <w:sz w:val="20"/>
          <w:szCs w:val="20"/>
        </w:rPr>
        <w:t xml:space="preserve"> Victorian s</w:t>
      </w:r>
      <w:r w:rsidRPr="003F0639">
        <w:rPr>
          <w:rFonts w:ascii="Arial" w:hAnsi="Arial" w:cs="Arial"/>
          <w:sz w:val="20"/>
          <w:szCs w:val="20"/>
        </w:rPr>
        <w:t xml:space="preserve">tate government </w:t>
      </w:r>
      <w:r w:rsidR="00AC52A5" w:rsidRPr="003F0639">
        <w:rPr>
          <w:rFonts w:ascii="Arial" w:hAnsi="Arial" w:cs="Arial"/>
          <w:sz w:val="20"/>
          <w:szCs w:val="20"/>
        </w:rPr>
        <w:t xml:space="preserve">in delivering this project </w:t>
      </w:r>
      <w:r w:rsidRPr="003F0639">
        <w:rPr>
          <w:rFonts w:ascii="Arial" w:hAnsi="Arial" w:cs="Arial"/>
          <w:sz w:val="20"/>
          <w:szCs w:val="20"/>
        </w:rPr>
        <w:t>which will provide real opportunities for</w:t>
      </w:r>
      <w:r w:rsidR="006B7AF6" w:rsidRPr="003F0639">
        <w:rPr>
          <w:rFonts w:ascii="Arial" w:hAnsi="Arial" w:cs="Arial"/>
          <w:sz w:val="20"/>
          <w:szCs w:val="20"/>
        </w:rPr>
        <w:t xml:space="preserve"> those who are homeless and on low incomes</w:t>
      </w:r>
      <w:r w:rsidRPr="003F0639">
        <w:rPr>
          <w:rFonts w:ascii="Arial" w:hAnsi="Arial" w:cs="Arial"/>
          <w:sz w:val="20"/>
          <w:szCs w:val="20"/>
        </w:rPr>
        <w:t>”, sa</w:t>
      </w:r>
      <w:r w:rsidR="00504080" w:rsidRPr="003F0639">
        <w:rPr>
          <w:rFonts w:ascii="Arial" w:hAnsi="Arial" w:cs="Arial"/>
          <w:sz w:val="20"/>
          <w:szCs w:val="20"/>
        </w:rPr>
        <w:t xml:space="preserve">id Steve Bevington, </w:t>
      </w:r>
      <w:r w:rsidRPr="003F0639">
        <w:rPr>
          <w:rFonts w:ascii="Arial" w:hAnsi="Arial" w:cs="Arial"/>
          <w:sz w:val="20"/>
          <w:szCs w:val="20"/>
        </w:rPr>
        <w:t xml:space="preserve">Managing Director of </w:t>
      </w:r>
      <w:r w:rsidR="00747F3D" w:rsidRPr="003F0639">
        <w:rPr>
          <w:rFonts w:ascii="Arial" w:hAnsi="Arial" w:cs="Arial"/>
          <w:sz w:val="20"/>
          <w:szCs w:val="20"/>
        </w:rPr>
        <w:t xml:space="preserve">CHL. </w:t>
      </w:r>
      <w:r w:rsidR="00852083" w:rsidRPr="003F0639">
        <w:rPr>
          <w:rFonts w:ascii="Arial" w:hAnsi="Arial" w:cs="Arial"/>
          <w:sz w:val="20"/>
          <w:szCs w:val="20"/>
        </w:rPr>
        <w:t xml:space="preserve"> </w:t>
      </w:r>
    </w:p>
    <w:p w14:paraId="599B4861" w14:textId="77777777" w:rsidR="00504080" w:rsidRPr="003F0639" w:rsidRDefault="00504080" w:rsidP="004C5ABD">
      <w:pPr>
        <w:pStyle w:val="NoSpacing"/>
        <w:spacing w:line="360" w:lineRule="auto"/>
        <w:rPr>
          <w:rFonts w:ascii="Arial" w:hAnsi="Arial" w:cs="Arial"/>
          <w:sz w:val="20"/>
          <w:szCs w:val="20"/>
        </w:rPr>
      </w:pPr>
    </w:p>
    <w:p w14:paraId="56E3D16D" w14:textId="16BF140C" w:rsidR="004C5ABD" w:rsidRPr="003F0639" w:rsidRDefault="001A76E8" w:rsidP="004C5ABD">
      <w:pPr>
        <w:pStyle w:val="NoSpacing"/>
        <w:spacing w:line="360" w:lineRule="auto"/>
        <w:rPr>
          <w:rFonts w:ascii="Arial" w:hAnsi="Arial" w:cs="Arial"/>
          <w:sz w:val="20"/>
          <w:szCs w:val="20"/>
        </w:rPr>
      </w:pPr>
      <w:r w:rsidRPr="003F0639">
        <w:rPr>
          <w:rFonts w:ascii="Arial" w:hAnsi="Arial" w:cs="Arial"/>
          <w:sz w:val="20"/>
          <w:szCs w:val="20"/>
        </w:rPr>
        <w:t>Located in the heart of the Mernda township, t</w:t>
      </w:r>
      <w:r w:rsidR="004C5ABD" w:rsidRPr="003F0639">
        <w:rPr>
          <w:rFonts w:ascii="Arial" w:hAnsi="Arial" w:cs="Arial"/>
          <w:sz w:val="20"/>
          <w:szCs w:val="20"/>
        </w:rPr>
        <w:t xml:space="preserve">he </w:t>
      </w:r>
      <w:r w:rsidR="009D221B" w:rsidRPr="003F0639">
        <w:rPr>
          <w:rFonts w:ascii="Arial" w:hAnsi="Arial" w:cs="Arial"/>
          <w:sz w:val="20"/>
          <w:szCs w:val="20"/>
        </w:rPr>
        <w:t xml:space="preserve">high-quality </w:t>
      </w:r>
      <w:r w:rsidR="000F6BF0" w:rsidRPr="003F0639">
        <w:rPr>
          <w:rFonts w:ascii="Arial" w:hAnsi="Arial" w:cs="Arial"/>
          <w:sz w:val="20"/>
          <w:szCs w:val="20"/>
        </w:rPr>
        <w:t>two</w:t>
      </w:r>
      <w:r w:rsidR="00504080" w:rsidRPr="003F0639">
        <w:rPr>
          <w:rFonts w:ascii="Arial" w:hAnsi="Arial" w:cs="Arial"/>
          <w:sz w:val="20"/>
          <w:szCs w:val="20"/>
        </w:rPr>
        <w:t xml:space="preserve"> </w:t>
      </w:r>
      <w:r w:rsidR="000F6BF0" w:rsidRPr="003F0639">
        <w:rPr>
          <w:rFonts w:ascii="Arial" w:hAnsi="Arial" w:cs="Arial"/>
          <w:sz w:val="20"/>
          <w:szCs w:val="20"/>
        </w:rPr>
        <w:t xml:space="preserve">storey </w:t>
      </w:r>
      <w:r w:rsidR="004C5ABD" w:rsidRPr="003F0639">
        <w:rPr>
          <w:rFonts w:ascii="Arial" w:hAnsi="Arial" w:cs="Arial"/>
          <w:sz w:val="20"/>
          <w:szCs w:val="20"/>
        </w:rPr>
        <w:t xml:space="preserve">development </w:t>
      </w:r>
      <w:r w:rsidRPr="003F0639">
        <w:rPr>
          <w:rFonts w:ascii="Arial" w:hAnsi="Arial" w:cs="Arial"/>
          <w:sz w:val="20"/>
          <w:szCs w:val="20"/>
        </w:rPr>
        <w:t>comprises of</w:t>
      </w:r>
      <w:r w:rsidR="004C5ABD" w:rsidRPr="003F0639">
        <w:rPr>
          <w:rFonts w:ascii="Arial" w:hAnsi="Arial" w:cs="Arial"/>
          <w:sz w:val="20"/>
          <w:szCs w:val="20"/>
        </w:rPr>
        <w:t xml:space="preserve"> one and two-bedroom apartments</w:t>
      </w:r>
      <w:r w:rsidRPr="003F0639">
        <w:rPr>
          <w:rFonts w:ascii="Arial" w:hAnsi="Arial" w:cs="Arial"/>
          <w:sz w:val="20"/>
          <w:szCs w:val="20"/>
        </w:rPr>
        <w:t xml:space="preserve"> and will be offered to those on the social housing wait</w:t>
      </w:r>
      <w:r w:rsidR="00852083" w:rsidRPr="003F0639">
        <w:rPr>
          <w:rFonts w:ascii="Arial" w:hAnsi="Arial" w:cs="Arial"/>
          <w:sz w:val="20"/>
          <w:szCs w:val="20"/>
        </w:rPr>
        <w:t xml:space="preserve">ing </w:t>
      </w:r>
      <w:r w:rsidRPr="003F0639">
        <w:rPr>
          <w:rFonts w:ascii="Arial" w:hAnsi="Arial" w:cs="Arial"/>
          <w:sz w:val="20"/>
          <w:szCs w:val="20"/>
        </w:rPr>
        <w:t xml:space="preserve">list. </w:t>
      </w:r>
      <w:r w:rsidR="004C5ABD" w:rsidRPr="003F0639">
        <w:rPr>
          <w:rFonts w:ascii="Arial" w:hAnsi="Arial" w:cs="Arial"/>
          <w:sz w:val="20"/>
          <w:szCs w:val="20"/>
        </w:rPr>
        <w:t>With medical facilities</w:t>
      </w:r>
      <w:r w:rsidRPr="003F0639">
        <w:rPr>
          <w:rFonts w:ascii="Arial" w:hAnsi="Arial" w:cs="Arial"/>
          <w:sz w:val="20"/>
          <w:szCs w:val="20"/>
        </w:rPr>
        <w:t>,</w:t>
      </w:r>
      <w:r w:rsidR="004C5ABD" w:rsidRPr="003F0639">
        <w:rPr>
          <w:rFonts w:ascii="Arial" w:hAnsi="Arial" w:cs="Arial"/>
          <w:sz w:val="20"/>
          <w:szCs w:val="20"/>
        </w:rPr>
        <w:t xml:space="preserve"> schools</w:t>
      </w:r>
      <w:r w:rsidRPr="003F0639">
        <w:rPr>
          <w:rFonts w:ascii="Arial" w:hAnsi="Arial" w:cs="Arial"/>
          <w:sz w:val="20"/>
          <w:szCs w:val="20"/>
        </w:rPr>
        <w:t>,</w:t>
      </w:r>
      <w:r w:rsidR="004C5ABD" w:rsidRPr="003F0639">
        <w:rPr>
          <w:rFonts w:ascii="Arial" w:hAnsi="Arial" w:cs="Arial"/>
          <w:sz w:val="20"/>
          <w:szCs w:val="20"/>
        </w:rPr>
        <w:t xml:space="preserve"> </w:t>
      </w:r>
      <w:r w:rsidR="00507C2C" w:rsidRPr="003F0639">
        <w:rPr>
          <w:rFonts w:ascii="Arial" w:hAnsi="Arial" w:cs="Arial"/>
          <w:sz w:val="20"/>
          <w:szCs w:val="20"/>
        </w:rPr>
        <w:t xml:space="preserve">public </w:t>
      </w:r>
      <w:r w:rsidR="004C5ABD" w:rsidRPr="003F0639">
        <w:rPr>
          <w:rFonts w:ascii="Arial" w:hAnsi="Arial" w:cs="Arial"/>
          <w:sz w:val="20"/>
          <w:szCs w:val="20"/>
        </w:rPr>
        <w:t>transport</w:t>
      </w:r>
      <w:r w:rsidR="00852083" w:rsidRPr="003F0639">
        <w:rPr>
          <w:rFonts w:ascii="Arial" w:hAnsi="Arial" w:cs="Arial"/>
          <w:sz w:val="20"/>
          <w:szCs w:val="20"/>
        </w:rPr>
        <w:t>,</w:t>
      </w:r>
      <w:r w:rsidR="004C5ABD" w:rsidRPr="003F0639">
        <w:rPr>
          <w:rFonts w:ascii="Arial" w:hAnsi="Arial" w:cs="Arial"/>
          <w:sz w:val="20"/>
          <w:szCs w:val="20"/>
        </w:rPr>
        <w:t xml:space="preserve"> </w:t>
      </w:r>
      <w:r w:rsidRPr="003F0639">
        <w:rPr>
          <w:rFonts w:ascii="Arial" w:hAnsi="Arial" w:cs="Arial"/>
          <w:sz w:val="20"/>
          <w:szCs w:val="20"/>
        </w:rPr>
        <w:t xml:space="preserve">supermarket and retail outlets </w:t>
      </w:r>
      <w:proofErr w:type="gramStart"/>
      <w:r w:rsidR="00507C2C" w:rsidRPr="003F0639">
        <w:rPr>
          <w:rFonts w:ascii="Arial" w:hAnsi="Arial" w:cs="Arial"/>
          <w:sz w:val="20"/>
          <w:szCs w:val="20"/>
        </w:rPr>
        <w:t>in close proximity</w:t>
      </w:r>
      <w:proofErr w:type="gramEnd"/>
      <w:r w:rsidR="004C5ABD" w:rsidRPr="003F0639">
        <w:rPr>
          <w:rFonts w:ascii="Arial" w:hAnsi="Arial" w:cs="Arial"/>
          <w:sz w:val="20"/>
          <w:szCs w:val="20"/>
        </w:rPr>
        <w:t>, tenants</w:t>
      </w:r>
      <w:r w:rsidR="00507C2C" w:rsidRPr="003F0639">
        <w:rPr>
          <w:rFonts w:ascii="Arial" w:hAnsi="Arial" w:cs="Arial"/>
          <w:sz w:val="20"/>
          <w:szCs w:val="20"/>
        </w:rPr>
        <w:t xml:space="preserve"> </w:t>
      </w:r>
      <w:r w:rsidR="00504080" w:rsidRPr="003F0639">
        <w:rPr>
          <w:rFonts w:ascii="Arial" w:hAnsi="Arial" w:cs="Arial"/>
          <w:sz w:val="20"/>
          <w:szCs w:val="20"/>
        </w:rPr>
        <w:t>will</w:t>
      </w:r>
      <w:r w:rsidR="00507C2C" w:rsidRPr="003F0639">
        <w:rPr>
          <w:rFonts w:ascii="Arial" w:hAnsi="Arial" w:cs="Arial"/>
          <w:sz w:val="20"/>
          <w:szCs w:val="20"/>
        </w:rPr>
        <w:t xml:space="preserve"> have </w:t>
      </w:r>
      <w:r w:rsidR="00852083" w:rsidRPr="003F0639">
        <w:rPr>
          <w:rFonts w:ascii="Arial" w:hAnsi="Arial" w:cs="Arial"/>
          <w:sz w:val="20"/>
          <w:szCs w:val="20"/>
        </w:rPr>
        <w:t xml:space="preserve">easy </w:t>
      </w:r>
      <w:r w:rsidR="004C5ABD" w:rsidRPr="003F0639">
        <w:rPr>
          <w:rFonts w:ascii="Arial" w:hAnsi="Arial" w:cs="Arial"/>
          <w:sz w:val="20"/>
          <w:szCs w:val="20"/>
        </w:rPr>
        <w:t xml:space="preserve">access to essential services and local employment hubs. </w:t>
      </w:r>
    </w:p>
    <w:p w14:paraId="2551C044" w14:textId="77777777" w:rsidR="00731A1A" w:rsidRPr="003F0639" w:rsidRDefault="00731A1A" w:rsidP="00731A1A">
      <w:pPr>
        <w:pStyle w:val="NoSpacing"/>
        <w:spacing w:line="360" w:lineRule="auto"/>
        <w:rPr>
          <w:rFonts w:ascii="Arial" w:hAnsi="Arial" w:cs="Arial"/>
          <w:sz w:val="20"/>
          <w:szCs w:val="20"/>
        </w:rPr>
      </w:pPr>
    </w:p>
    <w:p w14:paraId="77AF274B" w14:textId="6DC4E5C4" w:rsidR="00AC52A5" w:rsidRPr="003F0639" w:rsidRDefault="00185C6B" w:rsidP="00AC52A5">
      <w:pPr>
        <w:pStyle w:val="NoSpacing"/>
        <w:spacing w:line="360" w:lineRule="auto"/>
        <w:rPr>
          <w:rFonts w:ascii="Arial" w:hAnsi="Arial" w:cs="Arial"/>
          <w:sz w:val="20"/>
          <w:szCs w:val="20"/>
        </w:rPr>
      </w:pPr>
      <w:r w:rsidRPr="003F0639">
        <w:rPr>
          <w:rFonts w:ascii="Arial" w:hAnsi="Arial" w:cs="Arial"/>
          <w:sz w:val="20"/>
          <w:szCs w:val="20"/>
        </w:rPr>
        <w:t>“</w:t>
      </w:r>
      <w:r w:rsidR="001A76E8" w:rsidRPr="003F0639">
        <w:rPr>
          <w:rFonts w:ascii="Arial" w:hAnsi="Arial" w:cs="Arial"/>
          <w:sz w:val="20"/>
          <w:szCs w:val="20"/>
        </w:rPr>
        <w:t>These homes</w:t>
      </w:r>
      <w:r w:rsidR="004C5ABD" w:rsidRPr="003F0639">
        <w:rPr>
          <w:rFonts w:ascii="Arial" w:hAnsi="Arial" w:cs="Arial"/>
          <w:sz w:val="20"/>
          <w:szCs w:val="20"/>
        </w:rPr>
        <w:t xml:space="preserve"> </w:t>
      </w:r>
      <w:r w:rsidR="000F6BF0" w:rsidRPr="003F0639">
        <w:rPr>
          <w:rFonts w:ascii="Arial" w:hAnsi="Arial" w:cs="Arial"/>
          <w:sz w:val="20"/>
          <w:szCs w:val="20"/>
        </w:rPr>
        <w:t xml:space="preserve">are </w:t>
      </w:r>
      <w:r w:rsidR="00122689" w:rsidRPr="003F0639">
        <w:rPr>
          <w:rFonts w:ascii="Arial" w:hAnsi="Arial" w:cs="Arial"/>
          <w:sz w:val="20"/>
          <w:szCs w:val="20"/>
        </w:rPr>
        <w:t xml:space="preserve">modern, </w:t>
      </w:r>
      <w:r w:rsidR="000F6BF0" w:rsidRPr="003F0639">
        <w:rPr>
          <w:rFonts w:ascii="Arial" w:hAnsi="Arial" w:cs="Arial"/>
          <w:sz w:val="20"/>
          <w:szCs w:val="20"/>
        </w:rPr>
        <w:t xml:space="preserve">well located and </w:t>
      </w:r>
      <w:r w:rsidR="004C5ABD" w:rsidRPr="003F0639">
        <w:rPr>
          <w:rFonts w:ascii="Arial" w:hAnsi="Arial" w:cs="Arial"/>
          <w:sz w:val="20"/>
          <w:szCs w:val="20"/>
        </w:rPr>
        <w:t>will provide much needed additional supply of affordable housing at a time where the cost of living is increasingly unaffordable</w:t>
      </w:r>
      <w:r w:rsidR="006B7AF6" w:rsidRPr="003F0639">
        <w:rPr>
          <w:rFonts w:ascii="Arial" w:hAnsi="Arial" w:cs="Arial"/>
          <w:sz w:val="20"/>
          <w:szCs w:val="20"/>
        </w:rPr>
        <w:t>. It will provide a new lease of life to those who have fallen into difficulties due to issues such as unemployment, family breakdown, illness and</w:t>
      </w:r>
      <w:r w:rsidR="000C2847" w:rsidRPr="003F0639">
        <w:rPr>
          <w:rFonts w:ascii="Arial" w:hAnsi="Arial" w:cs="Arial"/>
          <w:sz w:val="20"/>
          <w:szCs w:val="20"/>
        </w:rPr>
        <w:t xml:space="preserve"> others that have led to their having</w:t>
      </w:r>
      <w:r w:rsidR="006B7AF6" w:rsidRPr="003F0639">
        <w:rPr>
          <w:rFonts w:ascii="Arial" w:hAnsi="Arial" w:cs="Arial"/>
          <w:sz w:val="20"/>
          <w:szCs w:val="20"/>
        </w:rPr>
        <w:t xml:space="preserve"> ended up being homeless</w:t>
      </w:r>
      <w:r w:rsidR="00FB6DE5" w:rsidRPr="003F0639">
        <w:rPr>
          <w:rFonts w:ascii="Arial" w:hAnsi="Arial" w:cs="Arial"/>
          <w:sz w:val="20"/>
          <w:szCs w:val="20"/>
        </w:rPr>
        <w:t>”</w:t>
      </w:r>
      <w:r w:rsidR="006B7AF6" w:rsidRPr="003F0639">
        <w:rPr>
          <w:rFonts w:ascii="Arial" w:hAnsi="Arial" w:cs="Arial"/>
          <w:sz w:val="20"/>
          <w:szCs w:val="20"/>
        </w:rPr>
        <w:t>, adds Mr</w:t>
      </w:r>
      <w:r w:rsidR="00504080" w:rsidRPr="003F0639">
        <w:rPr>
          <w:rFonts w:ascii="Arial" w:hAnsi="Arial" w:cs="Arial"/>
          <w:sz w:val="20"/>
          <w:szCs w:val="20"/>
        </w:rPr>
        <w:t>.</w:t>
      </w:r>
      <w:r w:rsidR="006B7AF6" w:rsidRPr="003F0639">
        <w:rPr>
          <w:rFonts w:ascii="Arial" w:hAnsi="Arial" w:cs="Arial"/>
          <w:sz w:val="20"/>
          <w:szCs w:val="20"/>
        </w:rPr>
        <w:t xml:space="preserve"> Bevington. </w:t>
      </w:r>
    </w:p>
    <w:p w14:paraId="064953B3" w14:textId="77777777" w:rsidR="000F6BF0" w:rsidRPr="003F0639" w:rsidRDefault="000F6BF0" w:rsidP="000F6BF0">
      <w:pPr>
        <w:pStyle w:val="NoSpacing"/>
        <w:spacing w:line="360" w:lineRule="auto"/>
        <w:rPr>
          <w:rFonts w:ascii="Arial" w:hAnsi="Arial" w:cs="Arial"/>
          <w:sz w:val="20"/>
          <w:szCs w:val="20"/>
        </w:rPr>
      </w:pPr>
    </w:p>
    <w:p w14:paraId="7B1E3AFB" w14:textId="77777777" w:rsidR="00AF6397" w:rsidRDefault="006B7AF6" w:rsidP="000F6BF0">
      <w:pPr>
        <w:pStyle w:val="NoSpacing"/>
        <w:spacing w:line="360" w:lineRule="auto"/>
        <w:rPr>
          <w:rFonts w:ascii="Arial" w:hAnsi="Arial" w:cs="Arial"/>
          <w:sz w:val="20"/>
          <w:szCs w:val="20"/>
        </w:rPr>
      </w:pPr>
      <w:r w:rsidRPr="003F0639">
        <w:rPr>
          <w:rFonts w:ascii="Arial" w:hAnsi="Arial" w:cs="Arial"/>
          <w:sz w:val="20"/>
          <w:szCs w:val="20"/>
        </w:rPr>
        <w:t xml:space="preserve">Announcing the </w:t>
      </w:r>
      <w:r w:rsidR="00504080" w:rsidRPr="003F0639">
        <w:rPr>
          <w:rFonts w:ascii="Arial" w:hAnsi="Arial" w:cs="Arial"/>
          <w:sz w:val="20"/>
          <w:szCs w:val="20"/>
        </w:rPr>
        <w:t xml:space="preserve">completion </w:t>
      </w:r>
      <w:r w:rsidR="00AC52A5" w:rsidRPr="003F0639">
        <w:rPr>
          <w:rFonts w:ascii="Arial" w:hAnsi="Arial" w:cs="Arial"/>
          <w:sz w:val="20"/>
          <w:szCs w:val="20"/>
        </w:rPr>
        <w:t xml:space="preserve">during the </w:t>
      </w:r>
      <w:r w:rsidR="000F6BF0" w:rsidRPr="003F0639">
        <w:rPr>
          <w:rFonts w:ascii="Arial" w:hAnsi="Arial" w:cs="Arial"/>
          <w:sz w:val="20"/>
          <w:szCs w:val="20"/>
        </w:rPr>
        <w:t xml:space="preserve">National Homelessness Week </w:t>
      </w:r>
      <w:r w:rsidR="00AC52A5" w:rsidRPr="003F0639">
        <w:rPr>
          <w:rFonts w:ascii="Arial" w:hAnsi="Arial" w:cs="Arial"/>
          <w:sz w:val="20"/>
          <w:szCs w:val="20"/>
        </w:rPr>
        <w:t>2020, Mr</w:t>
      </w:r>
      <w:r w:rsidR="00504080" w:rsidRPr="003F0639">
        <w:rPr>
          <w:rFonts w:ascii="Arial" w:hAnsi="Arial" w:cs="Arial"/>
          <w:sz w:val="20"/>
          <w:szCs w:val="20"/>
        </w:rPr>
        <w:t>.</w:t>
      </w:r>
      <w:r w:rsidR="00AC52A5" w:rsidRPr="003F0639">
        <w:rPr>
          <w:rFonts w:ascii="Arial" w:hAnsi="Arial" w:cs="Arial"/>
          <w:sz w:val="20"/>
          <w:szCs w:val="20"/>
        </w:rPr>
        <w:t xml:space="preserve"> Bevington said, “the</w:t>
      </w:r>
      <w:r w:rsidR="000F6BF0" w:rsidRPr="003F0639">
        <w:rPr>
          <w:rFonts w:ascii="Arial" w:hAnsi="Arial" w:cs="Arial"/>
          <w:sz w:val="20"/>
          <w:szCs w:val="20"/>
        </w:rPr>
        <w:t xml:space="preserve"> completion of the development couldn’t have come at a more critical time as </w:t>
      </w:r>
      <w:r w:rsidRPr="003F0639">
        <w:rPr>
          <w:rFonts w:ascii="Arial" w:hAnsi="Arial" w:cs="Arial"/>
          <w:sz w:val="20"/>
          <w:szCs w:val="20"/>
        </w:rPr>
        <w:t>waiting lists for publ</w:t>
      </w:r>
      <w:r w:rsidR="000C2847" w:rsidRPr="003F0639">
        <w:rPr>
          <w:rFonts w:ascii="Arial" w:hAnsi="Arial" w:cs="Arial"/>
          <w:sz w:val="20"/>
          <w:szCs w:val="20"/>
        </w:rPr>
        <w:t xml:space="preserve">ic housing and social </w:t>
      </w:r>
    </w:p>
    <w:p w14:paraId="3DBCA45B" w14:textId="77777777" w:rsidR="00AF6397" w:rsidRDefault="00AF6397" w:rsidP="000F6BF0">
      <w:pPr>
        <w:pStyle w:val="NoSpacing"/>
        <w:spacing w:line="360" w:lineRule="auto"/>
        <w:rPr>
          <w:rFonts w:ascii="Arial" w:hAnsi="Arial" w:cs="Arial"/>
          <w:sz w:val="20"/>
          <w:szCs w:val="20"/>
        </w:rPr>
      </w:pPr>
    </w:p>
    <w:p w14:paraId="7B058921" w14:textId="77777777" w:rsidR="00AF6397" w:rsidRDefault="00AF6397" w:rsidP="000F6BF0">
      <w:pPr>
        <w:pStyle w:val="NoSpacing"/>
        <w:spacing w:line="360" w:lineRule="auto"/>
        <w:rPr>
          <w:rFonts w:ascii="Arial" w:hAnsi="Arial" w:cs="Arial"/>
          <w:sz w:val="20"/>
          <w:szCs w:val="20"/>
        </w:rPr>
      </w:pPr>
    </w:p>
    <w:p w14:paraId="3A642544" w14:textId="4E4EC0DD" w:rsidR="000F6BF0" w:rsidRDefault="000C2847" w:rsidP="000F6BF0">
      <w:pPr>
        <w:pStyle w:val="NoSpacing"/>
        <w:spacing w:line="360" w:lineRule="auto"/>
        <w:rPr>
          <w:rFonts w:ascii="Arial" w:hAnsi="Arial" w:cs="Arial"/>
          <w:sz w:val="20"/>
          <w:szCs w:val="20"/>
        </w:rPr>
      </w:pPr>
      <w:r w:rsidRPr="003F0639">
        <w:rPr>
          <w:rFonts w:ascii="Arial" w:hAnsi="Arial" w:cs="Arial"/>
          <w:sz w:val="20"/>
          <w:szCs w:val="20"/>
        </w:rPr>
        <w:t>housing</w:t>
      </w:r>
      <w:r w:rsidR="006B7AF6" w:rsidRPr="003F0639">
        <w:rPr>
          <w:rFonts w:ascii="Arial" w:hAnsi="Arial" w:cs="Arial"/>
          <w:sz w:val="20"/>
          <w:szCs w:val="20"/>
        </w:rPr>
        <w:t xml:space="preserve"> continue to grow.</w:t>
      </w:r>
      <w:r w:rsidR="00504080" w:rsidRPr="003F0639">
        <w:rPr>
          <w:rFonts w:ascii="Arial" w:hAnsi="Arial" w:cs="Arial"/>
          <w:sz w:val="20"/>
          <w:szCs w:val="20"/>
        </w:rPr>
        <w:t xml:space="preserve"> </w:t>
      </w:r>
      <w:r w:rsidR="009D221B" w:rsidRPr="003F0639">
        <w:rPr>
          <w:rFonts w:ascii="Arial" w:hAnsi="Arial" w:cs="Arial"/>
          <w:sz w:val="20"/>
          <w:szCs w:val="20"/>
        </w:rPr>
        <w:t>We hope to see m</w:t>
      </w:r>
      <w:r w:rsidR="00504080" w:rsidRPr="003F0639">
        <w:rPr>
          <w:rFonts w:ascii="Arial" w:hAnsi="Arial" w:cs="Arial"/>
          <w:sz w:val="20"/>
          <w:szCs w:val="20"/>
        </w:rPr>
        <w:t xml:space="preserve">ore investment </w:t>
      </w:r>
      <w:r w:rsidR="00C93BCE" w:rsidRPr="003F0639">
        <w:rPr>
          <w:rFonts w:ascii="Arial" w:hAnsi="Arial" w:cs="Arial"/>
          <w:sz w:val="20"/>
          <w:szCs w:val="20"/>
        </w:rPr>
        <w:t>into building</w:t>
      </w:r>
      <w:r w:rsidR="00504080" w:rsidRPr="003F0639">
        <w:rPr>
          <w:rFonts w:ascii="Arial" w:hAnsi="Arial" w:cs="Arial"/>
          <w:sz w:val="20"/>
          <w:szCs w:val="20"/>
        </w:rPr>
        <w:t xml:space="preserve"> social housing</w:t>
      </w:r>
      <w:r w:rsidR="00FB6DE5" w:rsidRPr="003F0639">
        <w:rPr>
          <w:rFonts w:ascii="Arial" w:hAnsi="Arial" w:cs="Arial"/>
          <w:sz w:val="20"/>
          <w:szCs w:val="20"/>
        </w:rPr>
        <w:t xml:space="preserve"> </w:t>
      </w:r>
      <w:r w:rsidR="00504080" w:rsidRPr="003F0639">
        <w:rPr>
          <w:rFonts w:ascii="Arial" w:hAnsi="Arial" w:cs="Arial"/>
          <w:sz w:val="20"/>
          <w:szCs w:val="20"/>
        </w:rPr>
        <w:t>to ensure everyone has access to safe, secure and affordable housing.</w:t>
      </w:r>
      <w:r w:rsidR="009D221B" w:rsidRPr="003F0639">
        <w:rPr>
          <w:rFonts w:ascii="Arial" w:hAnsi="Arial" w:cs="Arial"/>
          <w:sz w:val="20"/>
          <w:szCs w:val="20"/>
        </w:rPr>
        <w:t>”</w:t>
      </w:r>
    </w:p>
    <w:p w14:paraId="3E49BECB" w14:textId="77777777" w:rsidR="00442338" w:rsidRPr="003F0639" w:rsidRDefault="00442338" w:rsidP="000F6BF0">
      <w:pPr>
        <w:pStyle w:val="NoSpacing"/>
        <w:spacing w:line="360" w:lineRule="auto"/>
        <w:rPr>
          <w:rFonts w:ascii="Arial" w:hAnsi="Arial" w:cs="Arial"/>
          <w:sz w:val="20"/>
          <w:szCs w:val="20"/>
        </w:rPr>
      </w:pPr>
    </w:p>
    <w:p w14:paraId="01AD31CD" w14:textId="2432CE80" w:rsidR="00A87C87" w:rsidRPr="003F0639" w:rsidRDefault="009D221B" w:rsidP="00A87C87">
      <w:pPr>
        <w:pStyle w:val="NoSpacing"/>
        <w:spacing w:line="360" w:lineRule="auto"/>
        <w:rPr>
          <w:rFonts w:ascii="Arial" w:hAnsi="Arial" w:cs="Arial"/>
          <w:sz w:val="20"/>
          <w:szCs w:val="20"/>
        </w:rPr>
      </w:pPr>
      <w:r w:rsidRPr="003F0639">
        <w:rPr>
          <w:rFonts w:ascii="Arial" w:hAnsi="Arial" w:cs="Arial"/>
          <w:sz w:val="20"/>
          <w:szCs w:val="20"/>
        </w:rPr>
        <w:t>“</w:t>
      </w:r>
      <w:r w:rsidR="00A87C87" w:rsidRPr="003F0639">
        <w:rPr>
          <w:rFonts w:ascii="Arial" w:hAnsi="Arial" w:cs="Arial"/>
          <w:sz w:val="20"/>
          <w:szCs w:val="20"/>
        </w:rPr>
        <w:t xml:space="preserve">This </w:t>
      </w:r>
      <w:r w:rsidR="00852083" w:rsidRPr="003F0639">
        <w:rPr>
          <w:rFonts w:ascii="Arial" w:hAnsi="Arial" w:cs="Arial"/>
          <w:sz w:val="20"/>
          <w:szCs w:val="20"/>
        </w:rPr>
        <w:t xml:space="preserve">project </w:t>
      </w:r>
      <w:r w:rsidR="00A87C87" w:rsidRPr="003F0639">
        <w:rPr>
          <w:rFonts w:ascii="Arial" w:hAnsi="Arial" w:cs="Arial"/>
          <w:sz w:val="20"/>
          <w:szCs w:val="20"/>
        </w:rPr>
        <w:t>is a great example of three sectors working together to address</w:t>
      </w:r>
      <w:r w:rsidR="006B7AF6" w:rsidRPr="003F0639">
        <w:rPr>
          <w:rFonts w:ascii="Arial" w:hAnsi="Arial" w:cs="Arial"/>
          <w:sz w:val="20"/>
          <w:szCs w:val="20"/>
        </w:rPr>
        <w:t xml:space="preserve"> </w:t>
      </w:r>
      <w:r w:rsidR="00FB6DE5" w:rsidRPr="003F0639">
        <w:rPr>
          <w:rFonts w:ascii="Arial" w:hAnsi="Arial" w:cs="Arial"/>
          <w:sz w:val="20"/>
          <w:szCs w:val="20"/>
        </w:rPr>
        <w:t xml:space="preserve">the </w:t>
      </w:r>
      <w:r w:rsidR="006B7AF6" w:rsidRPr="003F0639">
        <w:rPr>
          <w:rFonts w:ascii="Arial" w:hAnsi="Arial" w:cs="Arial"/>
          <w:sz w:val="20"/>
          <w:szCs w:val="20"/>
        </w:rPr>
        <w:t xml:space="preserve">shortage of affordable housing. </w:t>
      </w:r>
      <w:r w:rsidR="00A87C87" w:rsidRPr="003F0639">
        <w:rPr>
          <w:rFonts w:ascii="Arial" w:hAnsi="Arial" w:cs="Arial"/>
          <w:sz w:val="20"/>
          <w:szCs w:val="20"/>
        </w:rPr>
        <w:t xml:space="preserve">We </w:t>
      </w:r>
      <w:r w:rsidR="00C93BCE" w:rsidRPr="003F0639">
        <w:rPr>
          <w:rFonts w:ascii="Arial" w:hAnsi="Arial" w:cs="Arial"/>
          <w:sz w:val="20"/>
          <w:szCs w:val="20"/>
        </w:rPr>
        <w:t>commend</w:t>
      </w:r>
      <w:r w:rsidR="00A87C87" w:rsidRPr="003F0639">
        <w:rPr>
          <w:rFonts w:ascii="Arial" w:hAnsi="Arial" w:cs="Arial"/>
          <w:sz w:val="20"/>
          <w:szCs w:val="20"/>
        </w:rPr>
        <w:t xml:space="preserve"> the </w:t>
      </w:r>
      <w:r w:rsidR="001A76E8" w:rsidRPr="003F0639">
        <w:rPr>
          <w:rFonts w:ascii="Arial" w:hAnsi="Arial" w:cs="Arial"/>
          <w:sz w:val="20"/>
          <w:szCs w:val="20"/>
        </w:rPr>
        <w:t>P</w:t>
      </w:r>
      <w:r w:rsidR="00BE5BF6">
        <w:rPr>
          <w:rFonts w:ascii="Arial" w:hAnsi="Arial" w:cs="Arial"/>
          <w:sz w:val="20"/>
          <w:szCs w:val="20"/>
        </w:rPr>
        <w:t>&amp;</w:t>
      </w:r>
      <w:r w:rsidR="001A76E8" w:rsidRPr="003F0639">
        <w:rPr>
          <w:rFonts w:ascii="Arial" w:hAnsi="Arial" w:cs="Arial"/>
          <w:sz w:val="20"/>
          <w:szCs w:val="20"/>
        </w:rPr>
        <w:t>LW Foundation</w:t>
      </w:r>
      <w:r w:rsidR="00A87C87" w:rsidRPr="003F0639">
        <w:rPr>
          <w:rFonts w:ascii="Arial" w:hAnsi="Arial" w:cs="Arial"/>
          <w:sz w:val="20"/>
          <w:szCs w:val="20"/>
        </w:rPr>
        <w:t xml:space="preserve"> </w:t>
      </w:r>
      <w:r w:rsidR="001A76E8" w:rsidRPr="003F0639">
        <w:rPr>
          <w:rFonts w:ascii="Arial" w:hAnsi="Arial" w:cs="Arial"/>
          <w:sz w:val="20"/>
          <w:szCs w:val="20"/>
        </w:rPr>
        <w:t>&amp;</w:t>
      </w:r>
      <w:r w:rsidR="00A87C87" w:rsidRPr="003F0639">
        <w:rPr>
          <w:rFonts w:ascii="Arial" w:hAnsi="Arial" w:cs="Arial"/>
          <w:sz w:val="20"/>
          <w:szCs w:val="20"/>
        </w:rPr>
        <w:t xml:space="preserve"> the Victorian Government </w:t>
      </w:r>
      <w:r w:rsidR="00C93BCE" w:rsidRPr="003F0639">
        <w:rPr>
          <w:rFonts w:ascii="Arial" w:hAnsi="Arial" w:cs="Arial"/>
          <w:sz w:val="20"/>
          <w:szCs w:val="20"/>
        </w:rPr>
        <w:t xml:space="preserve">for their leadership </w:t>
      </w:r>
      <w:r w:rsidR="00A87C87" w:rsidRPr="003F0639">
        <w:rPr>
          <w:rFonts w:ascii="Arial" w:hAnsi="Arial" w:cs="Arial"/>
          <w:sz w:val="20"/>
          <w:szCs w:val="20"/>
        </w:rPr>
        <w:t xml:space="preserve">and look forward to </w:t>
      </w:r>
      <w:r w:rsidR="00C93BCE" w:rsidRPr="003F0639">
        <w:rPr>
          <w:rFonts w:ascii="Arial" w:hAnsi="Arial" w:cs="Arial"/>
          <w:sz w:val="20"/>
          <w:szCs w:val="20"/>
        </w:rPr>
        <w:t>continuing the partnership in the future</w:t>
      </w:r>
      <w:r w:rsidRPr="003F0639">
        <w:rPr>
          <w:rFonts w:ascii="Arial" w:hAnsi="Arial" w:cs="Arial"/>
          <w:sz w:val="20"/>
          <w:szCs w:val="20"/>
        </w:rPr>
        <w:t xml:space="preserve">”, Steve added. </w:t>
      </w:r>
    </w:p>
    <w:p w14:paraId="649A2E26" w14:textId="77777777" w:rsidR="003F0639" w:rsidRPr="003F0639" w:rsidRDefault="003F0639" w:rsidP="003F0639">
      <w:pPr>
        <w:pStyle w:val="Default"/>
        <w:pBdr>
          <w:bottom w:val="single" w:sz="4" w:space="1" w:color="auto"/>
        </w:pBdr>
        <w:spacing w:line="276" w:lineRule="auto"/>
        <w:rPr>
          <w:rFonts w:ascii="Arial" w:hAnsi="Arial" w:cs="Arial"/>
          <w:color w:val="auto"/>
          <w:sz w:val="20"/>
          <w:szCs w:val="20"/>
        </w:rPr>
      </w:pPr>
    </w:p>
    <w:p w14:paraId="02CE6B60" w14:textId="0616ED33" w:rsidR="003F0639" w:rsidRPr="003F0639" w:rsidRDefault="003F0639" w:rsidP="00442338">
      <w:pPr>
        <w:pStyle w:val="Default"/>
        <w:pBdr>
          <w:bottom w:val="single" w:sz="4" w:space="1" w:color="auto"/>
        </w:pBdr>
        <w:spacing w:line="360" w:lineRule="auto"/>
        <w:rPr>
          <w:rFonts w:ascii="Arial" w:hAnsi="Arial" w:cs="Arial"/>
          <w:color w:val="auto"/>
          <w:sz w:val="20"/>
          <w:szCs w:val="20"/>
        </w:rPr>
      </w:pPr>
      <w:r w:rsidRPr="00442338">
        <w:rPr>
          <w:rFonts w:ascii="Arial" w:hAnsi="Arial" w:cs="Arial"/>
          <w:b/>
          <w:color w:val="auto"/>
          <w:sz w:val="20"/>
          <w:szCs w:val="20"/>
        </w:rPr>
        <w:t>Minister for Housing Richard Wynne</w:t>
      </w:r>
      <w:r w:rsidRPr="003F0639">
        <w:rPr>
          <w:rFonts w:ascii="Arial" w:hAnsi="Arial" w:cs="Arial"/>
          <w:color w:val="auto"/>
          <w:sz w:val="20"/>
          <w:szCs w:val="20"/>
        </w:rPr>
        <w:t xml:space="preserve"> said, “Everyone deserves the safety and security of a roof over their head. This latest tranche of the Social Housing Growth Fund will deliver more than 780 units to make sure people sleeping rough, at risk of homelessness, and those escaping family violence can find a home.”</w:t>
      </w:r>
    </w:p>
    <w:p w14:paraId="3DEB06CD" w14:textId="77777777" w:rsidR="00442338" w:rsidRDefault="00442338" w:rsidP="00442338">
      <w:pPr>
        <w:pStyle w:val="Default"/>
        <w:pBdr>
          <w:bottom w:val="single" w:sz="4" w:space="1" w:color="auto"/>
        </w:pBdr>
        <w:spacing w:line="360" w:lineRule="auto"/>
        <w:rPr>
          <w:rFonts w:ascii="Arial" w:hAnsi="Arial" w:cs="Arial"/>
          <w:color w:val="auto"/>
          <w:sz w:val="20"/>
          <w:szCs w:val="20"/>
        </w:rPr>
      </w:pPr>
    </w:p>
    <w:p w14:paraId="00AD7FDC" w14:textId="3984FD02" w:rsidR="00EE65AB" w:rsidRPr="00442338" w:rsidRDefault="003F0639" w:rsidP="00442338">
      <w:pPr>
        <w:pStyle w:val="Default"/>
        <w:pBdr>
          <w:bottom w:val="single" w:sz="4" w:space="1" w:color="auto"/>
        </w:pBdr>
        <w:spacing w:line="360" w:lineRule="auto"/>
        <w:rPr>
          <w:rFonts w:ascii="Arial" w:hAnsi="Arial" w:cs="Arial"/>
          <w:color w:val="auto"/>
          <w:sz w:val="20"/>
          <w:szCs w:val="20"/>
        </w:rPr>
      </w:pPr>
      <w:r w:rsidRPr="003F0639">
        <w:rPr>
          <w:rFonts w:ascii="Arial" w:hAnsi="Arial" w:cs="Arial"/>
          <w:color w:val="auto"/>
          <w:sz w:val="20"/>
          <w:szCs w:val="20"/>
        </w:rPr>
        <w:t>“This fund is delivering more social and affordable housing for Victorians that need support.”</w:t>
      </w:r>
    </w:p>
    <w:p w14:paraId="416A8511" w14:textId="6171E443" w:rsidR="008429B5" w:rsidRDefault="008429B5" w:rsidP="00504080">
      <w:pPr>
        <w:pStyle w:val="Default"/>
        <w:pBdr>
          <w:bottom w:val="single" w:sz="4" w:space="1" w:color="auto"/>
        </w:pBdr>
        <w:spacing w:line="276" w:lineRule="auto"/>
        <w:rPr>
          <w:rFonts w:ascii="Arial" w:hAnsi="Arial" w:cs="Arial"/>
          <w:b/>
          <w:bCs/>
          <w:color w:val="auto"/>
          <w:sz w:val="18"/>
          <w:szCs w:val="18"/>
          <w:highlight w:val="yellow"/>
        </w:rPr>
      </w:pPr>
    </w:p>
    <w:p w14:paraId="3D78C00F" w14:textId="263C5D36" w:rsidR="008429B5" w:rsidRDefault="005450D4" w:rsidP="00504080">
      <w:pPr>
        <w:pStyle w:val="Default"/>
        <w:spacing w:line="276" w:lineRule="auto"/>
        <w:rPr>
          <w:rFonts w:ascii="Arial" w:hAnsi="Arial" w:cs="Arial"/>
          <w:color w:val="auto"/>
          <w:sz w:val="14"/>
          <w:szCs w:val="18"/>
        </w:rPr>
      </w:pPr>
      <w:r w:rsidRPr="00504080">
        <w:rPr>
          <w:rFonts w:ascii="Arial" w:hAnsi="Arial" w:cs="Arial"/>
          <w:b/>
          <w:bCs/>
          <w:color w:val="auto"/>
          <w:sz w:val="16"/>
          <w:szCs w:val="18"/>
        </w:rPr>
        <w:t>About CHL:</w:t>
      </w:r>
      <w:r w:rsidR="00504080" w:rsidRPr="00504080">
        <w:rPr>
          <w:rFonts w:ascii="Arial" w:hAnsi="Arial" w:cs="Arial"/>
          <w:b/>
          <w:bCs/>
          <w:color w:val="auto"/>
          <w:sz w:val="16"/>
          <w:szCs w:val="18"/>
        </w:rPr>
        <w:t xml:space="preserve"> </w:t>
      </w:r>
      <w:r w:rsidRPr="00504080">
        <w:rPr>
          <w:rFonts w:ascii="Arial" w:hAnsi="Arial" w:cs="Arial"/>
          <w:color w:val="auto"/>
          <w:sz w:val="14"/>
          <w:szCs w:val="18"/>
        </w:rPr>
        <w:t xml:space="preserve">CHL is a national not for profit provider of community and affordable housing to those disadvantaged in the private rental market. In Australia, the Group manages over 11,000 properties across six states through its extensive network of 22 offices.  It also develops affordable housing overseas and has offices in Timor Leste, Chile, PNG, Rwanda, Peru, Indonesia and India. </w:t>
      </w:r>
      <w:r w:rsidR="000F6BF0" w:rsidRPr="00504080">
        <w:rPr>
          <w:rFonts w:ascii="Arial" w:hAnsi="Arial" w:cs="Arial"/>
          <w:color w:val="auto"/>
          <w:sz w:val="14"/>
          <w:szCs w:val="18"/>
        </w:rPr>
        <w:t xml:space="preserve"> </w:t>
      </w:r>
      <w:r w:rsidRPr="00504080">
        <w:rPr>
          <w:rFonts w:ascii="Arial" w:hAnsi="Arial" w:cs="Arial"/>
          <w:color w:val="auto"/>
          <w:sz w:val="14"/>
          <w:szCs w:val="18"/>
        </w:rPr>
        <w:t>CHL's service offering is diverse from crisis and transitional accommodation to long-term housing, property development, tenancy and property management, and community development.</w:t>
      </w:r>
      <w:r w:rsidR="008429B5">
        <w:rPr>
          <w:rFonts w:ascii="Arial" w:hAnsi="Arial" w:cs="Arial"/>
          <w:color w:val="auto"/>
          <w:sz w:val="14"/>
          <w:szCs w:val="18"/>
        </w:rPr>
        <w:t xml:space="preserve"> </w:t>
      </w:r>
    </w:p>
    <w:p w14:paraId="74D09F7B" w14:textId="77777777" w:rsidR="00240241" w:rsidRDefault="00240241" w:rsidP="00504080">
      <w:pPr>
        <w:pStyle w:val="Default"/>
        <w:spacing w:line="276" w:lineRule="auto"/>
        <w:rPr>
          <w:rFonts w:ascii="Arial" w:hAnsi="Arial" w:cs="Arial"/>
          <w:color w:val="auto"/>
          <w:sz w:val="14"/>
          <w:szCs w:val="18"/>
        </w:rPr>
      </w:pPr>
    </w:p>
    <w:p w14:paraId="546E2BE0" w14:textId="0F8A089A" w:rsidR="00504080" w:rsidRDefault="00504080" w:rsidP="00504080">
      <w:pPr>
        <w:pStyle w:val="Default"/>
        <w:spacing w:line="276" w:lineRule="auto"/>
        <w:rPr>
          <w:rFonts w:ascii="Arial" w:hAnsi="Arial" w:cs="Arial"/>
          <w:color w:val="auto"/>
          <w:sz w:val="14"/>
          <w:szCs w:val="18"/>
        </w:rPr>
      </w:pPr>
      <w:r w:rsidRPr="00504080">
        <w:rPr>
          <w:rFonts w:ascii="Arial" w:hAnsi="Arial" w:cs="Arial"/>
          <w:color w:val="auto"/>
          <w:sz w:val="14"/>
          <w:szCs w:val="18"/>
        </w:rPr>
        <w:t>In Victoria, CHL manages over 2,000 properties around the state through 6 offices</w:t>
      </w:r>
      <w:r w:rsidR="00852083">
        <w:rPr>
          <w:rFonts w:ascii="Arial" w:hAnsi="Arial" w:cs="Arial"/>
          <w:color w:val="auto"/>
          <w:sz w:val="14"/>
          <w:szCs w:val="18"/>
        </w:rPr>
        <w:t xml:space="preserve"> through its subsidiary CHVL</w:t>
      </w:r>
      <w:r w:rsidRPr="00504080">
        <w:rPr>
          <w:rFonts w:ascii="Arial" w:hAnsi="Arial" w:cs="Arial"/>
          <w:color w:val="auto"/>
          <w:sz w:val="14"/>
          <w:szCs w:val="18"/>
        </w:rPr>
        <w:t>. CH</w:t>
      </w:r>
      <w:r w:rsidR="00852083">
        <w:rPr>
          <w:rFonts w:ascii="Arial" w:hAnsi="Arial" w:cs="Arial"/>
          <w:color w:val="auto"/>
          <w:sz w:val="14"/>
          <w:szCs w:val="18"/>
        </w:rPr>
        <w:t>V</w:t>
      </w:r>
      <w:r w:rsidRPr="00504080">
        <w:rPr>
          <w:rFonts w:ascii="Arial" w:hAnsi="Arial" w:cs="Arial"/>
          <w:color w:val="auto"/>
          <w:sz w:val="14"/>
          <w:szCs w:val="18"/>
        </w:rPr>
        <w:t>L's service offering is diverse from crisis and transitional accommodation to long-term housing, property development, tenancy and property management, and community development.</w:t>
      </w:r>
    </w:p>
    <w:p w14:paraId="02E7BEA9" w14:textId="77777777" w:rsidR="008429B5" w:rsidRDefault="008429B5" w:rsidP="00504080">
      <w:pPr>
        <w:pStyle w:val="Default"/>
        <w:spacing w:line="276" w:lineRule="auto"/>
        <w:rPr>
          <w:rFonts w:ascii="Arial" w:hAnsi="Arial" w:cs="Arial"/>
          <w:color w:val="auto"/>
          <w:sz w:val="14"/>
          <w:szCs w:val="18"/>
        </w:rPr>
      </w:pPr>
    </w:p>
    <w:p w14:paraId="41395332" w14:textId="77777777" w:rsidR="00A4421E" w:rsidRDefault="003228DA" w:rsidP="00852083">
      <w:pPr>
        <w:pStyle w:val="reditalicindent1"/>
        <w:spacing w:after="0" w:line="300" w:lineRule="auto"/>
        <w:ind w:left="0"/>
        <w:jc w:val="left"/>
        <w:rPr>
          <w:rStyle w:val="Hyperlink"/>
          <w:sz w:val="16"/>
          <w:szCs w:val="18"/>
        </w:rPr>
      </w:pPr>
      <w:hyperlink w:history="1">
        <w:r w:rsidR="00504080" w:rsidRPr="00504080">
          <w:rPr>
            <w:rStyle w:val="Hyperlink"/>
            <w:sz w:val="16"/>
            <w:szCs w:val="18"/>
          </w:rPr>
          <w:t>www.chl.org. au</w:t>
        </w:r>
      </w:hyperlink>
      <w:r w:rsidR="008429B5">
        <w:rPr>
          <w:rStyle w:val="Hyperlink"/>
          <w:sz w:val="16"/>
          <w:szCs w:val="18"/>
        </w:rPr>
        <w:t xml:space="preserve"> </w:t>
      </w:r>
    </w:p>
    <w:p w14:paraId="694ED79D" w14:textId="77777777" w:rsidR="00A4421E" w:rsidRDefault="00A4421E" w:rsidP="00852083">
      <w:pPr>
        <w:pStyle w:val="reditalicindent1"/>
        <w:spacing w:after="0" w:line="300" w:lineRule="auto"/>
        <w:ind w:left="0"/>
        <w:jc w:val="left"/>
        <w:rPr>
          <w:b/>
          <w:color w:val="auto"/>
          <w:sz w:val="16"/>
          <w:szCs w:val="18"/>
          <w:u w:val="single"/>
        </w:rPr>
      </w:pPr>
    </w:p>
    <w:p w14:paraId="3A7DB970" w14:textId="77777777" w:rsidR="00B605E3" w:rsidRDefault="0044724C" w:rsidP="00852083">
      <w:pPr>
        <w:pStyle w:val="reditalicindent1"/>
        <w:spacing w:after="0" w:line="300" w:lineRule="auto"/>
        <w:ind w:left="0"/>
        <w:jc w:val="left"/>
        <w:rPr>
          <w:b/>
          <w:color w:val="auto"/>
          <w:sz w:val="16"/>
          <w:szCs w:val="18"/>
        </w:rPr>
      </w:pPr>
      <w:r w:rsidRPr="00C93BCE">
        <w:rPr>
          <w:b/>
          <w:color w:val="auto"/>
          <w:sz w:val="16"/>
          <w:szCs w:val="18"/>
          <w:u w:val="single"/>
        </w:rPr>
        <w:t xml:space="preserve">For </w:t>
      </w:r>
      <w:r w:rsidR="000F6BF0" w:rsidRPr="00C93BCE">
        <w:rPr>
          <w:b/>
          <w:color w:val="auto"/>
          <w:sz w:val="16"/>
          <w:szCs w:val="18"/>
          <w:u w:val="single"/>
        </w:rPr>
        <w:t xml:space="preserve">media queries </w:t>
      </w:r>
      <w:r w:rsidRPr="00C93BCE">
        <w:rPr>
          <w:b/>
          <w:color w:val="auto"/>
          <w:sz w:val="16"/>
          <w:szCs w:val="18"/>
          <w:u w:val="single"/>
        </w:rPr>
        <w:t>contact</w:t>
      </w:r>
      <w:r w:rsidRPr="00C93BCE">
        <w:rPr>
          <w:b/>
          <w:color w:val="auto"/>
          <w:sz w:val="16"/>
          <w:szCs w:val="18"/>
        </w:rPr>
        <w:t>:</w:t>
      </w:r>
      <w:r w:rsidR="00240241">
        <w:rPr>
          <w:b/>
          <w:color w:val="auto"/>
          <w:sz w:val="16"/>
          <w:szCs w:val="18"/>
        </w:rPr>
        <w:t xml:space="preserve"> </w:t>
      </w:r>
    </w:p>
    <w:p w14:paraId="1EAC99B2" w14:textId="77777777" w:rsidR="00B605E3" w:rsidRDefault="00B605E3" w:rsidP="00852083">
      <w:pPr>
        <w:pStyle w:val="reditalicindent1"/>
        <w:spacing w:after="0" w:line="300" w:lineRule="auto"/>
        <w:ind w:left="0"/>
        <w:jc w:val="left"/>
        <w:rPr>
          <w:b/>
          <w:color w:val="auto"/>
          <w:sz w:val="16"/>
          <w:szCs w:val="18"/>
        </w:rPr>
      </w:pPr>
    </w:p>
    <w:p w14:paraId="3AE864D5" w14:textId="0E3BF3E5" w:rsidR="00473383" w:rsidRPr="00C93BCE" w:rsidRDefault="00B605E3" w:rsidP="00473383">
      <w:pPr>
        <w:pStyle w:val="reditalicindent1"/>
        <w:spacing w:after="0" w:line="300" w:lineRule="auto"/>
        <w:ind w:left="0"/>
        <w:jc w:val="left"/>
        <w:rPr>
          <w:sz w:val="18"/>
          <w:szCs w:val="18"/>
        </w:rPr>
      </w:pPr>
      <w:r w:rsidRPr="00C93BCE">
        <w:rPr>
          <w:color w:val="auto"/>
          <w:sz w:val="16"/>
          <w:szCs w:val="18"/>
        </w:rPr>
        <w:t xml:space="preserve">Preeti Daga | 0430555241 | </w:t>
      </w:r>
      <w:hyperlink r:id="rId11" w:history="1">
        <w:r w:rsidRPr="00C93BCE">
          <w:rPr>
            <w:rStyle w:val="Hyperlink"/>
            <w:sz w:val="16"/>
            <w:szCs w:val="18"/>
          </w:rPr>
          <w:t>Preeti.daga@chl.org.au</w:t>
        </w:r>
      </w:hyperlink>
      <w:r w:rsidRPr="00C93BCE">
        <w:rPr>
          <w:sz w:val="18"/>
          <w:szCs w:val="18"/>
        </w:rPr>
        <w:t xml:space="preserve"> </w:t>
      </w:r>
      <w:bookmarkStart w:id="0" w:name="_GoBack"/>
      <w:bookmarkEnd w:id="0"/>
    </w:p>
    <w:p w14:paraId="25612768" w14:textId="0886599A" w:rsidR="00AC52A5" w:rsidRPr="00C93BCE" w:rsidRDefault="00AC52A5" w:rsidP="00852083">
      <w:pPr>
        <w:pStyle w:val="reditalicindent1"/>
        <w:spacing w:after="0" w:line="300" w:lineRule="auto"/>
        <w:ind w:left="0"/>
        <w:jc w:val="left"/>
        <w:rPr>
          <w:sz w:val="18"/>
          <w:szCs w:val="18"/>
        </w:rPr>
      </w:pPr>
    </w:p>
    <w:sectPr w:rsidR="00AC52A5" w:rsidRPr="00C93BCE" w:rsidSect="00406BD0">
      <w:headerReference w:type="default" r:id="rId12"/>
      <w:pgSz w:w="12240" w:h="15840"/>
      <w:pgMar w:top="1440"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BE4777" w14:textId="77777777" w:rsidR="003228DA" w:rsidRDefault="003228DA" w:rsidP="00EA6C8E">
      <w:pPr>
        <w:spacing w:after="0" w:line="240" w:lineRule="auto"/>
      </w:pPr>
      <w:r>
        <w:separator/>
      </w:r>
    </w:p>
  </w:endnote>
  <w:endnote w:type="continuationSeparator" w:id="0">
    <w:p w14:paraId="5ADA4C61" w14:textId="77777777" w:rsidR="003228DA" w:rsidRDefault="003228DA" w:rsidP="00EA6C8E">
      <w:pPr>
        <w:spacing w:after="0" w:line="240" w:lineRule="auto"/>
      </w:pPr>
      <w:r>
        <w:continuationSeparator/>
      </w:r>
    </w:p>
  </w:endnote>
  <w:endnote w:type="continuationNotice" w:id="1">
    <w:p w14:paraId="3CF37D5D" w14:textId="77777777" w:rsidR="003228DA" w:rsidRDefault="003228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LT Std 35 Light">
    <w:altName w:val="Calibri"/>
    <w:panose1 w:val="020B0402020203020204"/>
    <w:charset w:val="00"/>
    <w:family w:val="swiss"/>
    <w:notTrueType/>
    <w:pitch w:val="variable"/>
    <w:sig w:usb0="800000AF" w:usb1="4000204A" w:usb2="00000000" w:usb3="00000000" w:csb0="00000001"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5F90BE" w14:textId="77777777" w:rsidR="003228DA" w:rsidRDefault="003228DA" w:rsidP="00EA6C8E">
      <w:pPr>
        <w:spacing w:after="0" w:line="240" w:lineRule="auto"/>
      </w:pPr>
      <w:r>
        <w:separator/>
      </w:r>
    </w:p>
  </w:footnote>
  <w:footnote w:type="continuationSeparator" w:id="0">
    <w:p w14:paraId="474ED267" w14:textId="77777777" w:rsidR="003228DA" w:rsidRDefault="003228DA" w:rsidP="00EA6C8E">
      <w:pPr>
        <w:spacing w:after="0" w:line="240" w:lineRule="auto"/>
      </w:pPr>
      <w:r>
        <w:continuationSeparator/>
      </w:r>
    </w:p>
  </w:footnote>
  <w:footnote w:type="continuationNotice" w:id="1">
    <w:p w14:paraId="04A70B10" w14:textId="77777777" w:rsidR="003228DA" w:rsidRDefault="003228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83871" w14:textId="705C04A9" w:rsidR="008F0B9C" w:rsidRDefault="008F0B9C" w:rsidP="00AF6397">
    <w:pPr>
      <w:pStyle w:val="Header"/>
      <w:ind w:left="2160"/>
    </w:pPr>
    <w:r>
      <w:rPr>
        <w:noProof/>
      </w:rPr>
      <w:drawing>
        <wp:anchor distT="0" distB="0" distL="114300" distR="114300" simplePos="0" relativeHeight="251658240" behindDoc="0" locked="0" layoutInCell="1" allowOverlap="1" wp14:anchorId="5B048364" wp14:editId="1CA5BFDA">
          <wp:simplePos x="0" y="0"/>
          <wp:positionH relativeFrom="margin">
            <wp:posOffset>3630930</wp:posOffset>
          </wp:positionH>
          <wp:positionV relativeFrom="paragraph">
            <wp:posOffset>143451</wp:posOffset>
          </wp:positionV>
          <wp:extent cx="1257300" cy="107066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610" cy="107093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3E9A51" w14:textId="0EAF34A0" w:rsidR="008F0B9C" w:rsidRDefault="008F0B9C" w:rsidP="00AF6397">
    <w:pPr>
      <w:pStyle w:val="Header"/>
      <w:ind w:left="2160"/>
    </w:pPr>
  </w:p>
  <w:p w14:paraId="4DFD5E7B" w14:textId="1F99F516" w:rsidR="00682FE2" w:rsidRDefault="00AF6397" w:rsidP="005C1967">
    <w:pPr>
      <w:pStyle w:val="Header"/>
      <w:ind w:left="1440"/>
    </w:pPr>
    <w:r>
      <w:rPr>
        <w:noProof/>
      </w:rPr>
      <w:drawing>
        <wp:inline distT="0" distB="0" distL="0" distR="0" wp14:anchorId="05406BC7" wp14:editId="46266171">
          <wp:extent cx="1449988" cy="829385"/>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2751" cy="848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3D7A5B"/>
    <w:multiLevelType w:val="hybridMultilevel"/>
    <w:tmpl w:val="28FE13F8"/>
    <w:lvl w:ilvl="0" w:tplc="6D76E7B8">
      <w:start w:val="3"/>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D04649F"/>
    <w:multiLevelType w:val="hybridMultilevel"/>
    <w:tmpl w:val="171CD346"/>
    <w:lvl w:ilvl="0" w:tplc="483A6402">
      <w:start w:val="3"/>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0AC7AD9"/>
    <w:multiLevelType w:val="hybridMultilevel"/>
    <w:tmpl w:val="35045F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479A35AF"/>
    <w:multiLevelType w:val="hybridMultilevel"/>
    <w:tmpl w:val="29422F32"/>
    <w:lvl w:ilvl="0" w:tplc="A4EA2198">
      <w:start w:val="2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F33562"/>
    <w:multiLevelType w:val="hybridMultilevel"/>
    <w:tmpl w:val="6B9CBF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084CD8"/>
    <w:multiLevelType w:val="hybridMultilevel"/>
    <w:tmpl w:val="6ED41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3513C4"/>
    <w:multiLevelType w:val="hybridMultilevel"/>
    <w:tmpl w:val="119E5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EA51897"/>
    <w:multiLevelType w:val="hybridMultilevel"/>
    <w:tmpl w:val="FA7CE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6C0E9C"/>
    <w:multiLevelType w:val="hybridMultilevel"/>
    <w:tmpl w:val="6A3ACD70"/>
    <w:lvl w:ilvl="0" w:tplc="D2A0BBCE">
      <w:start w:val="2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170E52"/>
    <w:multiLevelType w:val="hybridMultilevel"/>
    <w:tmpl w:val="F9280662"/>
    <w:lvl w:ilvl="0" w:tplc="EEB8AD82">
      <w:start w:val="2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5"/>
  </w:num>
  <w:num w:numId="4">
    <w:abstractNumId w:val="2"/>
  </w:num>
  <w:num w:numId="5">
    <w:abstractNumId w:val="0"/>
  </w:num>
  <w:num w:numId="6">
    <w:abstractNumId w:val="1"/>
  </w:num>
  <w:num w:numId="7">
    <w:abstractNumId w:val="8"/>
  </w:num>
  <w:num w:numId="8">
    <w:abstractNumId w:val="3"/>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8E"/>
    <w:rsid w:val="00021E94"/>
    <w:rsid w:val="00026D6D"/>
    <w:rsid w:val="00027186"/>
    <w:rsid w:val="00030FC6"/>
    <w:rsid w:val="00032700"/>
    <w:rsid w:val="00035244"/>
    <w:rsid w:val="00047B73"/>
    <w:rsid w:val="00064265"/>
    <w:rsid w:val="000661FA"/>
    <w:rsid w:val="000706EA"/>
    <w:rsid w:val="00086E3A"/>
    <w:rsid w:val="00094753"/>
    <w:rsid w:val="00096361"/>
    <w:rsid w:val="00097B23"/>
    <w:rsid w:val="000A0AC2"/>
    <w:rsid w:val="000A1B48"/>
    <w:rsid w:val="000A414C"/>
    <w:rsid w:val="000A7ADE"/>
    <w:rsid w:val="000C2847"/>
    <w:rsid w:val="000E2E6F"/>
    <w:rsid w:val="000F6BF0"/>
    <w:rsid w:val="000F6F82"/>
    <w:rsid w:val="00110687"/>
    <w:rsid w:val="00117FF6"/>
    <w:rsid w:val="00122689"/>
    <w:rsid w:val="001366FF"/>
    <w:rsid w:val="0014519A"/>
    <w:rsid w:val="00150A93"/>
    <w:rsid w:val="00150B71"/>
    <w:rsid w:val="00154ECD"/>
    <w:rsid w:val="00154FB1"/>
    <w:rsid w:val="0016255E"/>
    <w:rsid w:val="00163D76"/>
    <w:rsid w:val="00165748"/>
    <w:rsid w:val="001664C6"/>
    <w:rsid w:val="00173FDC"/>
    <w:rsid w:val="00185C6B"/>
    <w:rsid w:val="00186038"/>
    <w:rsid w:val="00191ED6"/>
    <w:rsid w:val="00197C96"/>
    <w:rsid w:val="001A76E8"/>
    <w:rsid w:val="001B19CD"/>
    <w:rsid w:val="001E0AA3"/>
    <w:rsid w:val="001E707C"/>
    <w:rsid w:val="001F04DB"/>
    <w:rsid w:val="001F151E"/>
    <w:rsid w:val="001F52C3"/>
    <w:rsid w:val="002020EE"/>
    <w:rsid w:val="002128AE"/>
    <w:rsid w:val="00224920"/>
    <w:rsid w:val="00225921"/>
    <w:rsid w:val="00237547"/>
    <w:rsid w:val="00240241"/>
    <w:rsid w:val="002429B4"/>
    <w:rsid w:val="00244A64"/>
    <w:rsid w:val="00251E55"/>
    <w:rsid w:val="0025696D"/>
    <w:rsid w:val="002616BB"/>
    <w:rsid w:val="00266598"/>
    <w:rsid w:val="0027030E"/>
    <w:rsid w:val="0027481B"/>
    <w:rsid w:val="00274996"/>
    <w:rsid w:val="00276459"/>
    <w:rsid w:val="00276EFF"/>
    <w:rsid w:val="00277F3F"/>
    <w:rsid w:val="00286FBD"/>
    <w:rsid w:val="002A5F30"/>
    <w:rsid w:val="002C223A"/>
    <w:rsid w:val="002D66C6"/>
    <w:rsid w:val="002E038A"/>
    <w:rsid w:val="002E5079"/>
    <w:rsid w:val="002F06A9"/>
    <w:rsid w:val="002F7180"/>
    <w:rsid w:val="003015D9"/>
    <w:rsid w:val="00313AF2"/>
    <w:rsid w:val="003228DA"/>
    <w:rsid w:val="003270AC"/>
    <w:rsid w:val="00336A65"/>
    <w:rsid w:val="00342F08"/>
    <w:rsid w:val="00355A70"/>
    <w:rsid w:val="0036252F"/>
    <w:rsid w:val="0036268D"/>
    <w:rsid w:val="0036537D"/>
    <w:rsid w:val="00377397"/>
    <w:rsid w:val="00384430"/>
    <w:rsid w:val="00394C36"/>
    <w:rsid w:val="00395655"/>
    <w:rsid w:val="00397797"/>
    <w:rsid w:val="003B2051"/>
    <w:rsid w:val="003B5AA3"/>
    <w:rsid w:val="003C1B1E"/>
    <w:rsid w:val="003C582A"/>
    <w:rsid w:val="003C7D8F"/>
    <w:rsid w:val="003E0731"/>
    <w:rsid w:val="003E36F9"/>
    <w:rsid w:val="003F0639"/>
    <w:rsid w:val="003F3D19"/>
    <w:rsid w:val="003F7F20"/>
    <w:rsid w:val="004008CE"/>
    <w:rsid w:val="00403796"/>
    <w:rsid w:val="00403B93"/>
    <w:rsid w:val="00406BD0"/>
    <w:rsid w:val="00413644"/>
    <w:rsid w:val="00431EBA"/>
    <w:rsid w:val="00434468"/>
    <w:rsid w:val="00442338"/>
    <w:rsid w:val="00442C3E"/>
    <w:rsid w:val="00446A24"/>
    <w:rsid w:val="0044724C"/>
    <w:rsid w:val="0046124E"/>
    <w:rsid w:val="00461AD2"/>
    <w:rsid w:val="00472C87"/>
    <w:rsid w:val="00473383"/>
    <w:rsid w:val="004761FC"/>
    <w:rsid w:val="00490A33"/>
    <w:rsid w:val="00496D66"/>
    <w:rsid w:val="004B4AB3"/>
    <w:rsid w:val="004B4B89"/>
    <w:rsid w:val="004C5ABD"/>
    <w:rsid w:val="004E1901"/>
    <w:rsid w:val="004E35AA"/>
    <w:rsid w:val="004E7380"/>
    <w:rsid w:val="005012D0"/>
    <w:rsid w:val="00502EE7"/>
    <w:rsid w:val="00504080"/>
    <w:rsid w:val="00505E86"/>
    <w:rsid w:val="00507C2C"/>
    <w:rsid w:val="00515BED"/>
    <w:rsid w:val="00515D33"/>
    <w:rsid w:val="00522208"/>
    <w:rsid w:val="005326BA"/>
    <w:rsid w:val="005450D4"/>
    <w:rsid w:val="00545469"/>
    <w:rsid w:val="00545700"/>
    <w:rsid w:val="005552BA"/>
    <w:rsid w:val="005632ED"/>
    <w:rsid w:val="00565450"/>
    <w:rsid w:val="00572961"/>
    <w:rsid w:val="00574534"/>
    <w:rsid w:val="005756A5"/>
    <w:rsid w:val="00593662"/>
    <w:rsid w:val="00594EFE"/>
    <w:rsid w:val="005A0C25"/>
    <w:rsid w:val="005A30DA"/>
    <w:rsid w:val="005B7790"/>
    <w:rsid w:val="005C0C48"/>
    <w:rsid w:val="005C1967"/>
    <w:rsid w:val="005C1F56"/>
    <w:rsid w:val="005C52EF"/>
    <w:rsid w:val="005D74C7"/>
    <w:rsid w:val="00603733"/>
    <w:rsid w:val="00616D4A"/>
    <w:rsid w:val="006253C2"/>
    <w:rsid w:val="006328E6"/>
    <w:rsid w:val="006369B2"/>
    <w:rsid w:val="00643D2F"/>
    <w:rsid w:val="00644885"/>
    <w:rsid w:val="006525B1"/>
    <w:rsid w:val="006618D0"/>
    <w:rsid w:val="00682937"/>
    <w:rsid w:val="00682FE2"/>
    <w:rsid w:val="006842F5"/>
    <w:rsid w:val="00695634"/>
    <w:rsid w:val="006969CA"/>
    <w:rsid w:val="006A00CC"/>
    <w:rsid w:val="006A3B0A"/>
    <w:rsid w:val="006B0CFB"/>
    <w:rsid w:val="006B3E6A"/>
    <w:rsid w:val="006B55BE"/>
    <w:rsid w:val="006B6857"/>
    <w:rsid w:val="006B6FF1"/>
    <w:rsid w:val="006B7AF6"/>
    <w:rsid w:val="006B7C4E"/>
    <w:rsid w:val="006C4EE7"/>
    <w:rsid w:val="006C74AA"/>
    <w:rsid w:val="006E0196"/>
    <w:rsid w:val="007163A5"/>
    <w:rsid w:val="00721645"/>
    <w:rsid w:val="007275BC"/>
    <w:rsid w:val="00730E8C"/>
    <w:rsid w:val="00731A1A"/>
    <w:rsid w:val="00747F3D"/>
    <w:rsid w:val="007525C1"/>
    <w:rsid w:val="00752765"/>
    <w:rsid w:val="00760B21"/>
    <w:rsid w:val="00780D6B"/>
    <w:rsid w:val="007913A8"/>
    <w:rsid w:val="007B483C"/>
    <w:rsid w:val="007C415D"/>
    <w:rsid w:val="007C5F01"/>
    <w:rsid w:val="007D1CA9"/>
    <w:rsid w:val="007D2509"/>
    <w:rsid w:val="007D61D2"/>
    <w:rsid w:val="007E2E00"/>
    <w:rsid w:val="007E64C5"/>
    <w:rsid w:val="00803634"/>
    <w:rsid w:val="00816FAA"/>
    <w:rsid w:val="00832737"/>
    <w:rsid w:val="00840150"/>
    <w:rsid w:val="00842837"/>
    <w:rsid w:val="008429B5"/>
    <w:rsid w:val="00851256"/>
    <w:rsid w:val="00852083"/>
    <w:rsid w:val="0085441E"/>
    <w:rsid w:val="00854474"/>
    <w:rsid w:val="00861DDD"/>
    <w:rsid w:val="00862122"/>
    <w:rsid w:val="00865149"/>
    <w:rsid w:val="0088683E"/>
    <w:rsid w:val="008D57B1"/>
    <w:rsid w:val="008D63B2"/>
    <w:rsid w:val="008F0B9C"/>
    <w:rsid w:val="008F2B2B"/>
    <w:rsid w:val="00903EE7"/>
    <w:rsid w:val="0091283A"/>
    <w:rsid w:val="00923924"/>
    <w:rsid w:val="00925FFE"/>
    <w:rsid w:val="00930140"/>
    <w:rsid w:val="00935A5C"/>
    <w:rsid w:val="00935B75"/>
    <w:rsid w:val="009438FB"/>
    <w:rsid w:val="009457EB"/>
    <w:rsid w:val="00946E16"/>
    <w:rsid w:val="009531EB"/>
    <w:rsid w:val="00967C85"/>
    <w:rsid w:val="00972DAE"/>
    <w:rsid w:val="00977173"/>
    <w:rsid w:val="009779CC"/>
    <w:rsid w:val="0098760F"/>
    <w:rsid w:val="009B2F34"/>
    <w:rsid w:val="009C52B0"/>
    <w:rsid w:val="009C7214"/>
    <w:rsid w:val="009D221B"/>
    <w:rsid w:val="009D2B09"/>
    <w:rsid w:val="009D2C5E"/>
    <w:rsid w:val="009F0939"/>
    <w:rsid w:val="009F5A3D"/>
    <w:rsid w:val="009F7E12"/>
    <w:rsid w:val="00A03CAE"/>
    <w:rsid w:val="00A10FAB"/>
    <w:rsid w:val="00A33557"/>
    <w:rsid w:val="00A37D10"/>
    <w:rsid w:val="00A37FFC"/>
    <w:rsid w:val="00A42630"/>
    <w:rsid w:val="00A436E0"/>
    <w:rsid w:val="00A4421E"/>
    <w:rsid w:val="00A44B9A"/>
    <w:rsid w:val="00A47630"/>
    <w:rsid w:val="00A60BDE"/>
    <w:rsid w:val="00A7375C"/>
    <w:rsid w:val="00A80B5F"/>
    <w:rsid w:val="00A80BAB"/>
    <w:rsid w:val="00A87C87"/>
    <w:rsid w:val="00A922E6"/>
    <w:rsid w:val="00A9486C"/>
    <w:rsid w:val="00AA1905"/>
    <w:rsid w:val="00AA3B84"/>
    <w:rsid w:val="00AA68AA"/>
    <w:rsid w:val="00AA6E96"/>
    <w:rsid w:val="00AB35A8"/>
    <w:rsid w:val="00AB4327"/>
    <w:rsid w:val="00AB65FA"/>
    <w:rsid w:val="00AC3790"/>
    <w:rsid w:val="00AC52A5"/>
    <w:rsid w:val="00AC788E"/>
    <w:rsid w:val="00AE6A67"/>
    <w:rsid w:val="00AF160C"/>
    <w:rsid w:val="00AF6397"/>
    <w:rsid w:val="00B025C0"/>
    <w:rsid w:val="00B03F3A"/>
    <w:rsid w:val="00B105B5"/>
    <w:rsid w:val="00B12717"/>
    <w:rsid w:val="00B154D8"/>
    <w:rsid w:val="00B22DD9"/>
    <w:rsid w:val="00B27DDE"/>
    <w:rsid w:val="00B4144D"/>
    <w:rsid w:val="00B42A78"/>
    <w:rsid w:val="00B47D69"/>
    <w:rsid w:val="00B605E3"/>
    <w:rsid w:val="00B6415B"/>
    <w:rsid w:val="00B7418F"/>
    <w:rsid w:val="00B7528C"/>
    <w:rsid w:val="00B77545"/>
    <w:rsid w:val="00B8714A"/>
    <w:rsid w:val="00B90BC5"/>
    <w:rsid w:val="00B9353F"/>
    <w:rsid w:val="00BA31C8"/>
    <w:rsid w:val="00BA4B3B"/>
    <w:rsid w:val="00BA7C42"/>
    <w:rsid w:val="00BB4C71"/>
    <w:rsid w:val="00BB565D"/>
    <w:rsid w:val="00BD02FE"/>
    <w:rsid w:val="00BE0813"/>
    <w:rsid w:val="00BE14CF"/>
    <w:rsid w:val="00BE5145"/>
    <w:rsid w:val="00BE5BF6"/>
    <w:rsid w:val="00BF687F"/>
    <w:rsid w:val="00BF6AB9"/>
    <w:rsid w:val="00C01495"/>
    <w:rsid w:val="00C02D1B"/>
    <w:rsid w:val="00C05443"/>
    <w:rsid w:val="00C1198E"/>
    <w:rsid w:val="00C1422D"/>
    <w:rsid w:val="00C2081A"/>
    <w:rsid w:val="00C24716"/>
    <w:rsid w:val="00C25ED9"/>
    <w:rsid w:val="00C344FE"/>
    <w:rsid w:val="00C34695"/>
    <w:rsid w:val="00C51BC9"/>
    <w:rsid w:val="00C567C9"/>
    <w:rsid w:val="00C61208"/>
    <w:rsid w:val="00C83612"/>
    <w:rsid w:val="00C9192D"/>
    <w:rsid w:val="00C93BCE"/>
    <w:rsid w:val="00C95668"/>
    <w:rsid w:val="00C96E8E"/>
    <w:rsid w:val="00CA5C5B"/>
    <w:rsid w:val="00CA6ACA"/>
    <w:rsid w:val="00CB6DEB"/>
    <w:rsid w:val="00CB7AE8"/>
    <w:rsid w:val="00CC3A27"/>
    <w:rsid w:val="00CC550D"/>
    <w:rsid w:val="00CC69E1"/>
    <w:rsid w:val="00CD107F"/>
    <w:rsid w:val="00CD329B"/>
    <w:rsid w:val="00CD35D8"/>
    <w:rsid w:val="00D00C32"/>
    <w:rsid w:val="00D0405B"/>
    <w:rsid w:val="00D208CB"/>
    <w:rsid w:val="00D2279C"/>
    <w:rsid w:val="00D247DE"/>
    <w:rsid w:val="00D3014D"/>
    <w:rsid w:val="00D37281"/>
    <w:rsid w:val="00D50563"/>
    <w:rsid w:val="00D5215A"/>
    <w:rsid w:val="00D54667"/>
    <w:rsid w:val="00D6667F"/>
    <w:rsid w:val="00D731AE"/>
    <w:rsid w:val="00D74F77"/>
    <w:rsid w:val="00D84C55"/>
    <w:rsid w:val="00D87AAE"/>
    <w:rsid w:val="00D9358D"/>
    <w:rsid w:val="00DA172A"/>
    <w:rsid w:val="00DC30F1"/>
    <w:rsid w:val="00DD14B5"/>
    <w:rsid w:val="00DD274A"/>
    <w:rsid w:val="00DD4249"/>
    <w:rsid w:val="00DD5EE2"/>
    <w:rsid w:val="00DF1472"/>
    <w:rsid w:val="00E207E7"/>
    <w:rsid w:val="00E257A8"/>
    <w:rsid w:val="00E34997"/>
    <w:rsid w:val="00E4097C"/>
    <w:rsid w:val="00E47447"/>
    <w:rsid w:val="00E5024F"/>
    <w:rsid w:val="00E511C8"/>
    <w:rsid w:val="00E61B21"/>
    <w:rsid w:val="00E66E55"/>
    <w:rsid w:val="00E67D65"/>
    <w:rsid w:val="00EA6C8E"/>
    <w:rsid w:val="00EC37A0"/>
    <w:rsid w:val="00ED1257"/>
    <w:rsid w:val="00ED3B8F"/>
    <w:rsid w:val="00ED4140"/>
    <w:rsid w:val="00ED67AA"/>
    <w:rsid w:val="00ED7130"/>
    <w:rsid w:val="00EE25D7"/>
    <w:rsid w:val="00EE65AB"/>
    <w:rsid w:val="00EF209D"/>
    <w:rsid w:val="00F07334"/>
    <w:rsid w:val="00F149CC"/>
    <w:rsid w:val="00F16234"/>
    <w:rsid w:val="00F27A32"/>
    <w:rsid w:val="00F41C2A"/>
    <w:rsid w:val="00F52EC2"/>
    <w:rsid w:val="00F57076"/>
    <w:rsid w:val="00F62EB4"/>
    <w:rsid w:val="00F659C8"/>
    <w:rsid w:val="00F75451"/>
    <w:rsid w:val="00F97551"/>
    <w:rsid w:val="00FB4423"/>
    <w:rsid w:val="00FB45C1"/>
    <w:rsid w:val="00FB54F0"/>
    <w:rsid w:val="00FB57A3"/>
    <w:rsid w:val="00FB6DE5"/>
    <w:rsid w:val="00FC5C32"/>
    <w:rsid w:val="00FD4351"/>
    <w:rsid w:val="00FD4E49"/>
    <w:rsid w:val="00FF60D4"/>
    <w:rsid w:val="07AADEEC"/>
    <w:rsid w:val="17E5F7E9"/>
    <w:rsid w:val="1D9FE57E"/>
    <w:rsid w:val="23F6F91B"/>
    <w:rsid w:val="779F36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9F9E8B"/>
  <w15:chartTrackingRefBased/>
  <w15:docId w15:val="{4F1A5E1D-D014-4BE9-B56A-308E78062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61FC"/>
    <w:pPr>
      <w:spacing w:before="120" w:after="120" w:line="360" w:lineRule="auto"/>
    </w:pPr>
    <w:rPr>
      <w:rFonts w:ascii="Avenir LT Std 35 Light" w:eastAsiaTheme="minorEastAsia" w:hAnsi="Avenir LT Std 35 Light" w:cs="Times New Roman"/>
      <w:color w:val="595959" w:themeColor="text1" w:themeTint="A6"/>
      <w:sz w:val="18"/>
      <w:szCs w:val="1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6C8E"/>
    <w:pPr>
      <w:tabs>
        <w:tab w:val="center" w:pos="4680"/>
        <w:tab w:val="right" w:pos="9360"/>
      </w:tabs>
      <w:spacing w:before="0" w:after="0" w:line="240" w:lineRule="auto"/>
    </w:pPr>
    <w:rPr>
      <w:rFonts w:asciiTheme="minorHAnsi" w:eastAsiaTheme="minorHAnsi" w:hAnsiTheme="minorHAnsi" w:cstheme="minorBidi"/>
      <w:color w:val="auto"/>
      <w:sz w:val="22"/>
      <w:szCs w:val="22"/>
      <w:lang w:val="en-US"/>
    </w:rPr>
  </w:style>
  <w:style w:type="character" w:customStyle="1" w:styleId="HeaderChar">
    <w:name w:val="Header Char"/>
    <w:basedOn w:val="DefaultParagraphFont"/>
    <w:link w:val="Header"/>
    <w:uiPriority w:val="99"/>
    <w:rsid w:val="00EA6C8E"/>
  </w:style>
  <w:style w:type="paragraph" w:styleId="Footer">
    <w:name w:val="footer"/>
    <w:basedOn w:val="Normal"/>
    <w:link w:val="FooterChar"/>
    <w:uiPriority w:val="99"/>
    <w:unhideWhenUsed/>
    <w:rsid w:val="00EA6C8E"/>
    <w:pPr>
      <w:tabs>
        <w:tab w:val="center" w:pos="4680"/>
        <w:tab w:val="right" w:pos="9360"/>
      </w:tabs>
      <w:spacing w:before="0" w:after="0" w:line="240" w:lineRule="auto"/>
    </w:pPr>
    <w:rPr>
      <w:rFonts w:asciiTheme="minorHAnsi" w:eastAsiaTheme="minorHAnsi" w:hAnsiTheme="minorHAnsi" w:cstheme="minorBidi"/>
      <w:color w:val="auto"/>
      <w:sz w:val="22"/>
      <w:szCs w:val="22"/>
      <w:lang w:val="en-US"/>
    </w:rPr>
  </w:style>
  <w:style w:type="character" w:customStyle="1" w:styleId="FooterChar">
    <w:name w:val="Footer Char"/>
    <w:basedOn w:val="DefaultParagraphFont"/>
    <w:link w:val="Footer"/>
    <w:uiPriority w:val="99"/>
    <w:rsid w:val="00EA6C8E"/>
  </w:style>
  <w:style w:type="paragraph" w:styleId="BalloonText">
    <w:name w:val="Balloon Text"/>
    <w:basedOn w:val="Normal"/>
    <w:link w:val="BalloonTextChar"/>
    <w:uiPriority w:val="99"/>
    <w:semiHidden/>
    <w:unhideWhenUsed/>
    <w:rsid w:val="00EA6C8E"/>
    <w:pPr>
      <w:spacing w:before="0" w:after="0" w:line="240" w:lineRule="auto"/>
    </w:pPr>
    <w:rPr>
      <w:rFonts w:ascii="Segoe UI" w:eastAsiaTheme="minorHAnsi" w:hAnsi="Segoe UI" w:cs="Segoe UI"/>
      <w:color w:val="auto"/>
      <w:lang w:val="en-US"/>
    </w:rPr>
  </w:style>
  <w:style w:type="character" w:customStyle="1" w:styleId="BalloonTextChar">
    <w:name w:val="Balloon Text Char"/>
    <w:basedOn w:val="DefaultParagraphFont"/>
    <w:link w:val="BalloonText"/>
    <w:uiPriority w:val="99"/>
    <w:semiHidden/>
    <w:rsid w:val="00EA6C8E"/>
    <w:rPr>
      <w:rFonts w:ascii="Segoe UI" w:hAnsi="Segoe UI" w:cs="Segoe UI"/>
      <w:sz w:val="18"/>
      <w:szCs w:val="18"/>
    </w:rPr>
  </w:style>
  <w:style w:type="paragraph" w:customStyle="1" w:styleId="Default">
    <w:name w:val="Default"/>
    <w:rsid w:val="00EA6C8E"/>
    <w:pPr>
      <w:autoSpaceDE w:val="0"/>
      <w:autoSpaceDN w:val="0"/>
      <w:adjustRightInd w:val="0"/>
      <w:spacing w:after="0" w:line="240" w:lineRule="auto"/>
    </w:pPr>
    <w:rPr>
      <w:rFonts w:ascii="Calibri" w:hAnsi="Calibri" w:cs="Calibri"/>
      <w:color w:val="000000"/>
      <w:sz w:val="24"/>
      <w:szCs w:val="24"/>
    </w:rPr>
  </w:style>
  <w:style w:type="paragraph" w:customStyle="1" w:styleId="paragraph">
    <w:name w:val="paragraph"/>
    <w:basedOn w:val="Normal"/>
    <w:rsid w:val="00EA6C8E"/>
    <w:pPr>
      <w:spacing w:before="100" w:beforeAutospacing="1" w:after="100" w:afterAutospacing="1" w:line="240" w:lineRule="auto"/>
    </w:pPr>
    <w:rPr>
      <w:rFonts w:ascii="Times New Roman" w:eastAsia="Times New Roman" w:hAnsi="Times New Roman"/>
      <w:color w:val="auto"/>
      <w:sz w:val="24"/>
      <w:szCs w:val="24"/>
      <w:lang w:eastAsia="en-AU"/>
    </w:rPr>
  </w:style>
  <w:style w:type="character" w:customStyle="1" w:styleId="normaltextrun">
    <w:name w:val="normaltextrun"/>
    <w:basedOn w:val="DefaultParagraphFont"/>
    <w:rsid w:val="00EA6C8E"/>
  </w:style>
  <w:style w:type="character" w:customStyle="1" w:styleId="eop">
    <w:name w:val="eop"/>
    <w:basedOn w:val="DefaultParagraphFont"/>
    <w:rsid w:val="00EA6C8E"/>
  </w:style>
  <w:style w:type="paragraph" w:styleId="ListParagraph">
    <w:name w:val="List Paragraph"/>
    <w:basedOn w:val="Normal"/>
    <w:uiPriority w:val="34"/>
    <w:qFormat/>
    <w:rsid w:val="00EA6C8E"/>
    <w:pPr>
      <w:spacing w:before="0" w:after="160" w:line="259" w:lineRule="auto"/>
      <w:ind w:left="720"/>
      <w:contextualSpacing/>
    </w:pPr>
    <w:rPr>
      <w:rFonts w:asciiTheme="minorHAnsi" w:eastAsiaTheme="minorHAnsi" w:hAnsiTheme="minorHAnsi" w:cstheme="minorBidi"/>
      <w:color w:val="auto"/>
      <w:sz w:val="22"/>
      <w:szCs w:val="22"/>
      <w:lang w:val="en-US"/>
    </w:rPr>
  </w:style>
  <w:style w:type="paragraph" w:styleId="NoSpacing">
    <w:name w:val="No Spacing"/>
    <w:uiPriority w:val="1"/>
    <w:qFormat/>
    <w:rsid w:val="00EA6C8E"/>
    <w:pPr>
      <w:spacing w:after="0" w:line="240" w:lineRule="auto"/>
    </w:pPr>
  </w:style>
  <w:style w:type="character" w:styleId="Hyperlink">
    <w:name w:val="Hyperlink"/>
    <w:basedOn w:val="DefaultParagraphFont"/>
    <w:uiPriority w:val="99"/>
    <w:unhideWhenUsed/>
    <w:rsid w:val="004761FC"/>
    <w:rPr>
      <w:color w:val="0000FF"/>
      <w:u w:val="single"/>
    </w:rPr>
  </w:style>
  <w:style w:type="paragraph" w:customStyle="1" w:styleId="reditalicindent1">
    <w:name w:val="reditalicindent1"/>
    <w:basedOn w:val="Normal"/>
    <w:rsid w:val="004761FC"/>
    <w:pPr>
      <w:spacing w:before="0" w:line="240" w:lineRule="auto"/>
      <w:ind w:left="567"/>
      <w:jc w:val="both"/>
    </w:pPr>
    <w:rPr>
      <w:rFonts w:ascii="Arial" w:eastAsia="Calibri" w:hAnsi="Arial" w:cs="Arial"/>
      <w:i/>
      <w:iCs/>
      <w:color w:val="FF0000"/>
      <w:sz w:val="20"/>
      <w:szCs w:val="20"/>
      <w:lang w:eastAsia="en-AU"/>
    </w:rPr>
  </w:style>
  <w:style w:type="character" w:customStyle="1" w:styleId="UnresolvedMention1">
    <w:name w:val="Unresolved Mention1"/>
    <w:basedOn w:val="DefaultParagraphFont"/>
    <w:uiPriority w:val="99"/>
    <w:semiHidden/>
    <w:unhideWhenUsed/>
    <w:rsid w:val="00603733"/>
    <w:rPr>
      <w:color w:val="605E5C"/>
      <w:shd w:val="clear" w:color="auto" w:fill="E1DFDD"/>
    </w:rPr>
  </w:style>
  <w:style w:type="character" w:styleId="CommentReference">
    <w:name w:val="annotation reference"/>
    <w:basedOn w:val="DefaultParagraphFont"/>
    <w:uiPriority w:val="99"/>
    <w:semiHidden/>
    <w:unhideWhenUsed/>
    <w:rsid w:val="009779CC"/>
    <w:rPr>
      <w:sz w:val="16"/>
      <w:szCs w:val="16"/>
    </w:rPr>
  </w:style>
  <w:style w:type="paragraph" w:styleId="CommentText">
    <w:name w:val="annotation text"/>
    <w:basedOn w:val="Normal"/>
    <w:link w:val="CommentTextChar"/>
    <w:uiPriority w:val="99"/>
    <w:semiHidden/>
    <w:unhideWhenUsed/>
    <w:rsid w:val="009779CC"/>
    <w:pPr>
      <w:spacing w:line="240" w:lineRule="auto"/>
    </w:pPr>
    <w:rPr>
      <w:sz w:val="20"/>
      <w:szCs w:val="20"/>
    </w:rPr>
  </w:style>
  <w:style w:type="character" w:customStyle="1" w:styleId="CommentTextChar">
    <w:name w:val="Comment Text Char"/>
    <w:basedOn w:val="DefaultParagraphFont"/>
    <w:link w:val="CommentText"/>
    <w:uiPriority w:val="99"/>
    <w:semiHidden/>
    <w:rsid w:val="009779CC"/>
    <w:rPr>
      <w:rFonts w:ascii="Avenir LT Std 35 Light" w:eastAsiaTheme="minorEastAsia" w:hAnsi="Avenir LT Std 35 Light" w:cs="Times New Roman"/>
      <w:color w:val="595959" w:themeColor="text1" w:themeTint="A6"/>
      <w:sz w:val="20"/>
      <w:szCs w:val="20"/>
      <w:lang w:val="en-AU"/>
    </w:rPr>
  </w:style>
  <w:style w:type="paragraph" w:styleId="CommentSubject">
    <w:name w:val="annotation subject"/>
    <w:basedOn w:val="CommentText"/>
    <w:next w:val="CommentText"/>
    <w:link w:val="CommentSubjectChar"/>
    <w:uiPriority w:val="99"/>
    <w:semiHidden/>
    <w:unhideWhenUsed/>
    <w:rsid w:val="009779CC"/>
    <w:rPr>
      <w:b/>
      <w:bCs/>
    </w:rPr>
  </w:style>
  <w:style w:type="character" w:customStyle="1" w:styleId="CommentSubjectChar">
    <w:name w:val="Comment Subject Char"/>
    <w:basedOn w:val="CommentTextChar"/>
    <w:link w:val="CommentSubject"/>
    <w:uiPriority w:val="99"/>
    <w:semiHidden/>
    <w:rsid w:val="009779CC"/>
    <w:rPr>
      <w:rFonts w:ascii="Avenir LT Std 35 Light" w:eastAsiaTheme="minorEastAsia" w:hAnsi="Avenir LT Std 35 Light" w:cs="Times New Roman"/>
      <w:b/>
      <w:bCs/>
      <w:color w:val="595959" w:themeColor="text1" w:themeTint="A6"/>
      <w:sz w:val="20"/>
      <w:szCs w:val="20"/>
      <w:lang w:val="en-AU"/>
    </w:rPr>
  </w:style>
  <w:style w:type="paragraph" w:styleId="Revision">
    <w:name w:val="Revision"/>
    <w:hidden/>
    <w:uiPriority w:val="99"/>
    <w:semiHidden/>
    <w:rsid w:val="00DC30F1"/>
    <w:pPr>
      <w:spacing w:after="0" w:line="240" w:lineRule="auto"/>
    </w:pPr>
    <w:rPr>
      <w:rFonts w:ascii="Avenir LT Std 35 Light" w:eastAsiaTheme="minorEastAsia" w:hAnsi="Avenir LT Std 35 Light" w:cs="Times New Roman"/>
      <w:color w:val="595959" w:themeColor="text1" w:themeTint="A6"/>
      <w:sz w:val="18"/>
      <w:szCs w:val="18"/>
      <w:lang w:val="en-AU"/>
    </w:rPr>
  </w:style>
  <w:style w:type="character" w:styleId="Strong">
    <w:name w:val="Strong"/>
    <w:basedOn w:val="DefaultParagraphFont"/>
    <w:uiPriority w:val="22"/>
    <w:qFormat/>
    <w:rsid w:val="00731A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198928">
      <w:bodyDiv w:val="1"/>
      <w:marLeft w:val="0"/>
      <w:marRight w:val="0"/>
      <w:marTop w:val="0"/>
      <w:marBottom w:val="0"/>
      <w:divBdr>
        <w:top w:val="none" w:sz="0" w:space="0" w:color="auto"/>
        <w:left w:val="none" w:sz="0" w:space="0" w:color="auto"/>
        <w:bottom w:val="none" w:sz="0" w:space="0" w:color="auto"/>
        <w:right w:val="none" w:sz="0" w:space="0" w:color="auto"/>
      </w:divBdr>
    </w:div>
    <w:div w:id="509024331">
      <w:bodyDiv w:val="1"/>
      <w:marLeft w:val="0"/>
      <w:marRight w:val="0"/>
      <w:marTop w:val="0"/>
      <w:marBottom w:val="0"/>
      <w:divBdr>
        <w:top w:val="none" w:sz="0" w:space="0" w:color="auto"/>
        <w:left w:val="none" w:sz="0" w:space="0" w:color="auto"/>
        <w:bottom w:val="none" w:sz="0" w:space="0" w:color="auto"/>
        <w:right w:val="none" w:sz="0" w:space="0" w:color="auto"/>
      </w:divBdr>
    </w:div>
    <w:div w:id="1227258417">
      <w:bodyDiv w:val="1"/>
      <w:marLeft w:val="0"/>
      <w:marRight w:val="0"/>
      <w:marTop w:val="0"/>
      <w:marBottom w:val="0"/>
      <w:divBdr>
        <w:top w:val="none" w:sz="0" w:space="0" w:color="auto"/>
        <w:left w:val="none" w:sz="0" w:space="0" w:color="auto"/>
        <w:bottom w:val="none" w:sz="0" w:space="0" w:color="auto"/>
        <w:right w:val="none" w:sz="0" w:space="0" w:color="auto"/>
      </w:divBdr>
    </w:div>
    <w:div w:id="191096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eeti.daga@chl.org.a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129d900f-c873-4660-ab75-dea80010d344">
      <UserInfo>
        <DisplayName>Erin Rigby</DisplayName>
        <AccountId>201</AccountId>
        <AccountType/>
      </UserInfo>
      <UserInfo>
        <DisplayName>Jemma Davies</DisplayName>
        <AccountId>5903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280CA0A38E704E87223436A84053EF" ma:contentTypeVersion="14" ma:contentTypeDescription="Create a new document." ma:contentTypeScope="" ma:versionID="19c293dfd0bf197a36ea5c68382b23f6">
  <xsd:schema xmlns:xsd="http://www.w3.org/2001/XMLSchema" xmlns:xs="http://www.w3.org/2001/XMLSchema" xmlns:p="http://schemas.microsoft.com/office/2006/metadata/properties" xmlns:ns1="http://schemas.microsoft.com/sharepoint/v3" xmlns:ns2="b91a3f5a-fac1-490e-a5f0-79a68b9386e5" xmlns:ns3="129d900f-c873-4660-ab75-dea80010d344" targetNamespace="http://schemas.microsoft.com/office/2006/metadata/properties" ma:root="true" ma:fieldsID="6ad0acf3ab1ea5394b4244db3f6af86d" ns1:_="" ns2:_="" ns3:_="">
    <xsd:import namespace="http://schemas.microsoft.com/sharepoint/v3"/>
    <xsd:import namespace="b91a3f5a-fac1-490e-a5f0-79a68b9386e5"/>
    <xsd:import namespace="129d900f-c873-4660-ab75-dea80010d34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1a3f5a-fac1-490e-a5f0-79a68b9386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9d900f-c873-4660-ab75-dea80010d34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07684-FD23-4840-A0F0-47F5CB76CD9D}">
  <ds:schemaRefs>
    <ds:schemaRef ds:uri="http://schemas.microsoft.com/sharepoint/v3/contenttype/forms"/>
  </ds:schemaRefs>
</ds:datastoreItem>
</file>

<file path=customXml/itemProps2.xml><?xml version="1.0" encoding="utf-8"?>
<ds:datastoreItem xmlns:ds="http://schemas.openxmlformats.org/officeDocument/2006/customXml" ds:itemID="{96CD4807-D9E4-48A5-A60D-78BFC006752C}">
  <ds:schemaRefs>
    <ds:schemaRef ds:uri="http://schemas.microsoft.com/office/2006/metadata/properties"/>
    <ds:schemaRef ds:uri="http://schemas.microsoft.com/office/infopath/2007/PartnerControls"/>
    <ds:schemaRef ds:uri="http://schemas.microsoft.com/sharepoint/v3"/>
    <ds:schemaRef ds:uri="129d900f-c873-4660-ab75-dea80010d344"/>
  </ds:schemaRefs>
</ds:datastoreItem>
</file>

<file path=customXml/itemProps3.xml><?xml version="1.0" encoding="utf-8"?>
<ds:datastoreItem xmlns:ds="http://schemas.openxmlformats.org/officeDocument/2006/customXml" ds:itemID="{3E4858EF-E408-4E88-AB9B-169118F03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91a3f5a-fac1-490e-a5f0-79a68b9386e5"/>
    <ds:schemaRef ds:uri="129d900f-c873-4660-ab75-dea80010d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8ADFDE-DE57-47A9-AAFE-76C0B5BE4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617</Words>
  <Characters>3520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4129</CharactersWithSpaces>
  <SharedDoc>false</SharedDoc>
  <HLinks>
    <vt:vector size="12" baseType="variant">
      <vt:variant>
        <vt:i4>4915309</vt:i4>
      </vt:variant>
      <vt:variant>
        <vt:i4>3</vt:i4>
      </vt:variant>
      <vt:variant>
        <vt:i4>0</vt:i4>
      </vt:variant>
      <vt:variant>
        <vt:i4>5</vt:i4>
      </vt:variant>
      <vt:variant>
        <vt:lpwstr>mailto:Preeti.daga@chl.org.au</vt:lpwstr>
      </vt:variant>
      <vt:variant>
        <vt:lpwstr/>
      </vt:variant>
      <vt:variant>
        <vt:i4>6553634</vt:i4>
      </vt:variant>
      <vt:variant>
        <vt:i4>0</vt:i4>
      </vt:variant>
      <vt:variant>
        <vt:i4>0</vt:i4>
      </vt:variant>
      <vt:variant>
        <vt:i4>5</vt:i4>
      </vt:variant>
      <vt:variant>
        <vt:lpwstr>http://www.chl.com.au/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Bergin</dc:creator>
  <cp:keywords/>
  <dc:description/>
  <cp:lastModifiedBy>Preeti Daga</cp:lastModifiedBy>
  <cp:revision>14</cp:revision>
  <cp:lastPrinted>2020-03-02T18:12:00Z</cp:lastPrinted>
  <dcterms:created xsi:type="dcterms:W3CDTF">2020-08-06T03:16:00Z</dcterms:created>
  <dcterms:modified xsi:type="dcterms:W3CDTF">2020-08-07T05:15:00Z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0x01010095280CA0A38E704E87223436A84053EF</vt:lpwstr>
  </property>
</Properties>
</file>